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DE" w:rsidRDefault="00BC59DE"/>
    <w:p w:rsidR="00BC59DE" w:rsidRDefault="00BC59DE"/>
    <w:p w:rsidR="00BC59DE" w:rsidRPr="004B4D94" w:rsidRDefault="009A2608" w:rsidP="00BC59DE">
      <w:pPr>
        <w:jc w:val="center"/>
        <w:rPr>
          <w:rFonts w:ascii="Army" w:hAnsi="Army"/>
          <w:shadow/>
          <w:sz w:val="144"/>
        </w:rPr>
      </w:pPr>
      <w:r>
        <w:pict>
          <v:rect id="_x0000_s1026" style="position:absolute;left:0;text-align:left;margin-left:-5.4pt;margin-top:-8.8pt;width:522.45pt;height:675pt;z-index:251660288" filled="f" strokeweight="4.5pt">
            <v:stroke linestyle="thickThin"/>
          </v:rect>
        </w:pict>
      </w:r>
      <w:r w:rsidR="00BC59DE" w:rsidRPr="004B4D94">
        <w:rPr>
          <w:rFonts w:ascii="Army" w:hAnsi="Army"/>
          <w:shadow/>
          <w:sz w:val="144"/>
        </w:rPr>
        <w:t>Radical Math</w:t>
      </w:r>
    </w:p>
    <w:p w:rsidR="00BC59DE" w:rsidRPr="00FE17C2" w:rsidRDefault="00BC59DE" w:rsidP="00BC59DE">
      <w:pPr>
        <w:tabs>
          <w:tab w:val="left" w:pos="3968"/>
        </w:tabs>
        <w:ind w:left="-360"/>
        <w:jc w:val="center"/>
        <w:rPr>
          <w:rFonts w:ascii="Copperplate" w:hAnsi="Copperplate"/>
          <w:sz w:val="72"/>
        </w:rPr>
      </w:pPr>
    </w:p>
    <w:p w:rsidR="00BC59DE" w:rsidRPr="00FE17C2" w:rsidRDefault="00BC59DE" w:rsidP="00BC59DE">
      <w:pPr>
        <w:tabs>
          <w:tab w:val="left" w:pos="3968"/>
        </w:tabs>
        <w:ind w:left="-360"/>
        <w:jc w:val="center"/>
        <w:rPr>
          <w:rFonts w:ascii="Copperplate" w:hAnsi="Copperplate"/>
          <w:sz w:val="72"/>
        </w:rPr>
      </w:pPr>
      <w:r w:rsidRPr="00FE17C2">
        <w:rPr>
          <w:rFonts w:ascii="Copperplate" w:hAnsi="Copperplate"/>
          <w:sz w:val="72"/>
        </w:rPr>
        <w:t>Credit Cards 101:</w:t>
      </w:r>
    </w:p>
    <w:p w:rsidR="00BC59DE" w:rsidRPr="004B4D94" w:rsidRDefault="00BC59DE" w:rsidP="00BC59DE">
      <w:pPr>
        <w:tabs>
          <w:tab w:val="left" w:pos="3968"/>
        </w:tabs>
        <w:ind w:left="-360"/>
        <w:jc w:val="center"/>
        <w:rPr>
          <w:rFonts w:ascii="Copperplate" w:hAnsi="Copperplate"/>
          <w:sz w:val="48"/>
        </w:rPr>
      </w:pPr>
      <w:r w:rsidRPr="004B4D94">
        <w:rPr>
          <w:rFonts w:ascii="Copperplate" w:hAnsi="Copperplate"/>
          <w:sz w:val="48"/>
        </w:rPr>
        <w:t xml:space="preserve"> Teaching Young People the</w:t>
      </w:r>
    </w:p>
    <w:p w:rsidR="00BC59DE" w:rsidRPr="004B4D94" w:rsidRDefault="00BC59DE" w:rsidP="00BC59DE">
      <w:pPr>
        <w:tabs>
          <w:tab w:val="left" w:pos="3968"/>
        </w:tabs>
        <w:ind w:left="-360"/>
        <w:jc w:val="center"/>
        <w:rPr>
          <w:rFonts w:ascii="Copperplate" w:hAnsi="Copperplate"/>
          <w:sz w:val="48"/>
        </w:rPr>
      </w:pPr>
      <w:r w:rsidRPr="004B4D94">
        <w:rPr>
          <w:rFonts w:ascii="Copperplate" w:hAnsi="Copperplate"/>
          <w:sz w:val="48"/>
        </w:rPr>
        <w:t xml:space="preserve">Truth about the Plastic Peril </w:t>
      </w:r>
    </w:p>
    <w:p w:rsidR="00BC59DE" w:rsidRDefault="00BC59DE" w:rsidP="00BC59DE"/>
    <w:p w:rsidR="00BC59DE" w:rsidRDefault="00BC59DE" w:rsidP="00BC59DE"/>
    <w:p w:rsidR="00BC59DE" w:rsidRDefault="00BC59DE" w:rsidP="00BC59DE">
      <w:pPr>
        <w:jc w:val="center"/>
      </w:pPr>
      <w:r>
        <w:rPr>
          <w:rFonts w:ascii="Times New Roman" w:hAnsi="Times New Roman"/>
          <w:noProof/>
        </w:rPr>
        <w:drawing>
          <wp:inline distT="0" distB="0" distL="0" distR="0">
            <wp:extent cx="2108200" cy="2108200"/>
            <wp:effectExtent l="19050" t="0" r="6350" b="0"/>
            <wp:docPr id="4" name="Picture 4" descr="Credi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ditCard"/>
                    <pic:cNvPicPr>
                      <a:picLocks noChangeAspect="1" noChangeArrowheads="1"/>
                    </pic:cNvPicPr>
                  </pic:nvPicPr>
                  <pic:blipFill>
                    <a:blip r:embed="rId6" cstate="print"/>
                    <a:srcRect/>
                    <a:stretch>
                      <a:fillRect/>
                    </a:stretch>
                  </pic:blipFill>
                  <pic:spPr bwMode="auto">
                    <a:xfrm>
                      <a:off x="0" y="0"/>
                      <a:ext cx="2108200" cy="2108200"/>
                    </a:xfrm>
                    <a:prstGeom prst="rect">
                      <a:avLst/>
                    </a:prstGeom>
                    <a:noFill/>
                    <a:ln w="9525">
                      <a:noFill/>
                      <a:miter lim="800000"/>
                      <a:headEnd/>
                      <a:tailEnd/>
                    </a:ln>
                  </pic:spPr>
                </pic:pic>
              </a:graphicData>
            </a:graphic>
          </wp:inline>
        </w:drawing>
      </w:r>
    </w:p>
    <w:p w:rsidR="00BC59DE" w:rsidRDefault="00BC59DE" w:rsidP="00BC59DE">
      <w:pPr>
        <w:jc w:val="center"/>
      </w:pPr>
      <w:r>
        <w:t>Miss Rose</w:t>
      </w:r>
    </w:p>
    <w:p w:rsidR="00BC59DE" w:rsidRDefault="00BC59DE" w:rsidP="00BC59DE">
      <w:pPr>
        <w:jc w:val="center"/>
      </w:pPr>
      <w:r>
        <w:t>Algebra 1B</w:t>
      </w:r>
    </w:p>
    <w:p w:rsidR="00BC59DE" w:rsidRDefault="00BC59DE" w:rsidP="00BC59DE">
      <w:pPr>
        <w:jc w:val="center"/>
      </w:pPr>
    </w:p>
    <w:p w:rsidR="00BC59DE" w:rsidRDefault="00BC59DE" w:rsidP="00BC59DE">
      <w:r>
        <w:t xml:space="preserve"> Modified from © Jonathan Osler, 2006 (Working Draft)</w:t>
      </w:r>
    </w:p>
    <w:p w:rsidR="006F536A" w:rsidRDefault="006F536A" w:rsidP="00BC59DE"/>
    <w:p w:rsidR="006F536A" w:rsidRDefault="006F536A" w:rsidP="00BC59DE"/>
    <w:p w:rsidR="006D5E85" w:rsidRPr="00954D67" w:rsidRDefault="006D5E85" w:rsidP="00BC59DE">
      <w:pPr>
        <w:rPr>
          <w:b/>
        </w:rPr>
      </w:pPr>
      <w:r w:rsidRPr="006D5E85">
        <w:rPr>
          <w:b/>
          <w:u w:val="single"/>
        </w:rPr>
        <w:lastRenderedPageBreak/>
        <w:t xml:space="preserve">Credit Cards 101 Unit </w:t>
      </w:r>
      <w:proofErr w:type="gramStart"/>
      <w:r w:rsidRPr="006D5E85">
        <w:rPr>
          <w:b/>
          <w:u w:val="single"/>
        </w:rPr>
        <w:t>Packet</w:t>
      </w:r>
      <w:r w:rsidR="00954D67">
        <w:rPr>
          <w:b/>
          <w:u w:val="single"/>
        </w:rPr>
        <w:t xml:space="preserve"> </w:t>
      </w:r>
      <w:r w:rsidR="00954D67">
        <w:rPr>
          <w:b/>
        </w:rPr>
        <w:t xml:space="preserve"> Due</w:t>
      </w:r>
      <w:proofErr w:type="gramEnd"/>
      <w:r w:rsidR="00954D67">
        <w:rPr>
          <w:b/>
        </w:rPr>
        <w:t>:___________</w:t>
      </w:r>
      <w:r w:rsidR="00954D67">
        <w:rPr>
          <w:b/>
        </w:rPr>
        <w:tab/>
      </w:r>
      <w:r w:rsidR="00954D67">
        <w:rPr>
          <w:b/>
        </w:rPr>
        <w:tab/>
      </w:r>
      <w:r w:rsidR="00954D67">
        <w:rPr>
          <w:b/>
        </w:rPr>
        <w:tab/>
      </w:r>
      <w:r w:rsidR="00954D67">
        <w:rPr>
          <w:b/>
        </w:rPr>
        <w:tab/>
        <w:t>Name: ____________________</w:t>
      </w:r>
    </w:p>
    <w:p w:rsidR="00721837" w:rsidRDefault="00BC59DE" w:rsidP="00BC59DE">
      <w:r>
        <w:t>Day #1: Introduction</w:t>
      </w:r>
    </w:p>
    <w:p w:rsidR="00721837" w:rsidRDefault="00721837" w:rsidP="00721837">
      <w:pPr>
        <w:pStyle w:val="ListParagraph"/>
        <w:numPr>
          <w:ilvl w:val="0"/>
          <w:numId w:val="3"/>
        </w:numPr>
      </w:pPr>
      <w:r>
        <w:t>Financial Literacy Survey</w:t>
      </w:r>
      <w:r w:rsidR="006D5E85">
        <w:t xml:space="preserve"> ___</w:t>
      </w:r>
    </w:p>
    <w:p w:rsidR="00721837" w:rsidRDefault="00721837" w:rsidP="00721837">
      <w:pPr>
        <w:pStyle w:val="ListParagraph"/>
        <w:numPr>
          <w:ilvl w:val="0"/>
          <w:numId w:val="3"/>
        </w:numPr>
      </w:pPr>
      <w:r>
        <w:t>Class Activity</w:t>
      </w:r>
      <w:r w:rsidR="006C3C2A">
        <w:t xml:space="preserve"> </w:t>
      </w:r>
    </w:p>
    <w:p w:rsidR="00BC59DE" w:rsidRDefault="00BC59DE" w:rsidP="00721837">
      <w:pPr>
        <w:pStyle w:val="ListParagraph"/>
        <w:numPr>
          <w:ilvl w:val="0"/>
          <w:numId w:val="3"/>
        </w:numPr>
      </w:pPr>
      <w:r>
        <w:t xml:space="preserve">Homework: </w:t>
      </w:r>
      <w:r w:rsidR="006C3C2A">
        <w:t>None</w:t>
      </w:r>
    </w:p>
    <w:p w:rsidR="00BC59DE" w:rsidRDefault="00BC59DE" w:rsidP="00BC59DE">
      <w:r>
        <w:t>Day #2:</w:t>
      </w:r>
      <w:r w:rsidR="00721837">
        <w:t xml:space="preserve"> Credit Cards and Debt</w:t>
      </w:r>
    </w:p>
    <w:p w:rsidR="00721837" w:rsidRDefault="00721837" w:rsidP="00721837">
      <w:pPr>
        <w:pStyle w:val="ListParagraph"/>
        <w:numPr>
          <w:ilvl w:val="0"/>
          <w:numId w:val="2"/>
        </w:numPr>
      </w:pPr>
      <w:r>
        <w:t>Notes</w:t>
      </w:r>
      <w:r w:rsidR="006D5E85">
        <w:t xml:space="preserve">  ___</w:t>
      </w:r>
    </w:p>
    <w:p w:rsidR="00721837" w:rsidRDefault="00721837" w:rsidP="00721837">
      <w:pPr>
        <w:pStyle w:val="ListParagraph"/>
        <w:numPr>
          <w:ilvl w:val="0"/>
          <w:numId w:val="2"/>
        </w:numPr>
      </w:pPr>
      <w:r>
        <w:t>Classwork: “How Much Will they Pay?”</w:t>
      </w:r>
      <w:r w:rsidR="00521ED0">
        <w:t xml:space="preserve"> </w:t>
      </w:r>
      <w:r w:rsidR="006D5E85">
        <w:t>___</w:t>
      </w:r>
    </w:p>
    <w:p w:rsidR="00721837" w:rsidRDefault="00721837" w:rsidP="00721837">
      <w:pPr>
        <w:pStyle w:val="ListParagraph"/>
        <w:numPr>
          <w:ilvl w:val="0"/>
          <w:numId w:val="2"/>
        </w:numPr>
      </w:pPr>
      <w:r>
        <w:t xml:space="preserve">Homework: </w:t>
      </w:r>
      <w:r w:rsidR="006C3C2A">
        <w:t>Read “No Money, Mo Problems” and “Credit cards Aim Marketing at Young Customers” and answer questions.  ___</w:t>
      </w:r>
    </w:p>
    <w:p w:rsidR="00521ED0" w:rsidRDefault="00521ED0" w:rsidP="00521ED0">
      <w:pPr>
        <w:rPr>
          <w:rFonts w:ascii="Times New Roman" w:hAnsi="Times New Roman"/>
        </w:rPr>
      </w:pPr>
      <w:r w:rsidRPr="00521ED0">
        <w:rPr>
          <w:rFonts w:ascii="Times New Roman" w:hAnsi="Times New Roman"/>
        </w:rPr>
        <w:t>Day #3: Credit Card Term</w:t>
      </w:r>
      <w:r>
        <w:rPr>
          <w:rFonts w:ascii="Times New Roman" w:hAnsi="Times New Roman"/>
        </w:rPr>
        <w:t>inology</w:t>
      </w:r>
    </w:p>
    <w:p w:rsidR="00521ED0" w:rsidRDefault="00521ED0" w:rsidP="00AA7FE7">
      <w:pPr>
        <w:pStyle w:val="ListParagraph"/>
        <w:numPr>
          <w:ilvl w:val="0"/>
          <w:numId w:val="5"/>
        </w:numPr>
        <w:ind w:left="1440"/>
        <w:rPr>
          <w:rFonts w:ascii="Times New Roman" w:hAnsi="Times New Roman"/>
        </w:rPr>
      </w:pPr>
      <w:r>
        <w:rPr>
          <w:rFonts w:ascii="Times New Roman" w:hAnsi="Times New Roman"/>
        </w:rPr>
        <w:t>Notes</w:t>
      </w:r>
      <w:r w:rsidR="006D5E85">
        <w:rPr>
          <w:rFonts w:ascii="Times New Roman" w:hAnsi="Times New Roman"/>
        </w:rPr>
        <w:t xml:space="preserve"> ___</w:t>
      </w:r>
    </w:p>
    <w:p w:rsidR="00521ED0" w:rsidRDefault="00521ED0" w:rsidP="00AA7FE7">
      <w:pPr>
        <w:pStyle w:val="ListParagraph"/>
        <w:numPr>
          <w:ilvl w:val="0"/>
          <w:numId w:val="5"/>
        </w:numPr>
        <w:ind w:left="1440"/>
        <w:rPr>
          <w:rFonts w:ascii="Times New Roman" w:hAnsi="Times New Roman"/>
        </w:rPr>
      </w:pPr>
      <w:r>
        <w:rPr>
          <w:rFonts w:ascii="Times New Roman" w:hAnsi="Times New Roman"/>
        </w:rPr>
        <w:t>Classwork: Paying off debt</w:t>
      </w:r>
      <w:r w:rsidR="00AA7FE7">
        <w:rPr>
          <w:rFonts w:ascii="Times New Roman" w:hAnsi="Times New Roman"/>
        </w:rPr>
        <w:t xml:space="preserve"> </w:t>
      </w:r>
      <w:r w:rsidR="006D5E85">
        <w:rPr>
          <w:rFonts w:ascii="Times New Roman" w:hAnsi="Times New Roman"/>
        </w:rPr>
        <w:t>___</w:t>
      </w:r>
    </w:p>
    <w:p w:rsidR="00AA7FE7" w:rsidRDefault="00AA7FE7" w:rsidP="00AA7FE7">
      <w:pPr>
        <w:pStyle w:val="ListParagraph"/>
        <w:numPr>
          <w:ilvl w:val="0"/>
          <w:numId w:val="5"/>
        </w:numPr>
        <w:ind w:left="1440"/>
        <w:rPr>
          <w:rFonts w:ascii="Times New Roman" w:hAnsi="Times New Roman"/>
        </w:rPr>
      </w:pPr>
      <w:r>
        <w:rPr>
          <w:rFonts w:ascii="Times New Roman" w:hAnsi="Times New Roman"/>
        </w:rPr>
        <w:t>Homework: The Privilege of Owning Before Paying</w:t>
      </w:r>
      <w:r w:rsidR="006D5E85">
        <w:rPr>
          <w:rFonts w:ascii="Times New Roman" w:hAnsi="Times New Roman"/>
        </w:rPr>
        <w:t xml:space="preserve"> ___</w:t>
      </w:r>
    </w:p>
    <w:p w:rsidR="00AA7FE7" w:rsidRDefault="00AA7FE7" w:rsidP="00AA7FE7">
      <w:pPr>
        <w:rPr>
          <w:rFonts w:ascii="Times New Roman" w:hAnsi="Times New Roman"/>
        </w:rPr>
      </w:pPr>
      <w:bookmarkStart w:id="0" w:name="_GoBack"/>
      <w:bookmarkEnd w:id="0"/>
    </w:p>
    <w:p w:rsidR="00AA7FE7" w:rsidRDefault="00AA7FE7" w:rsidP="00AA7FE7">
      <w:pPr>
        <w:rPr>
          <w:rFonts w:ascii="Times New Roman" w:hAnsi="Times New Roman"/>
        </w:rPr>
      </w:pPr>
      <w:r>
        <w:rPr>
          <w:rFonts w:ascii="Times New Roman" w:hAnsi="Times New Roman"/>
        </w:rPr>
        <w:t>Day #4: Credit Card Terms</w:t>
      </w:r>
    </w:p>
    <w:p w:rsidR="00AA7FE7" w:rsidRDefault="00AA7FE7" w:rsidP="00AA7FE7">
      <w:pPr>
        <w:pStyle w:val="ListParagraph"/>
        <w:numPr>
          <w:ilvl w:val="0"/>
          <w:numId w:val="7"/>
        </w:numPr>
        <w:tabs>
          <w:tab w:val="left" w:pos="1440"/>
        </w:tabs>
        <w:ind w:left="1440"/>
        <w:rPr>
          <w:rFonts w:ascii="Times New Roman" w:hAnsi="Times New Roman"/>
        </w:rPr>
      </w:pPr>
      <w:r>
        <w:rPr>
          <w:rFonts w:ascii="Times New Roman" w:hAnsi="Times New Roman"/>
        </w:rPr>
        <w:t>Credit Card Terms</w:t>
      </w:r>
      <w:r w:rsidR="00DF1300">
        <w:rPr>
          <w:rFonts w:ascii="Times New Roman" w:hAnsi="Times New Roman"/>
        </w:rPr>
        <w:t xml:space="preserve"> Crossword</w:t>
      </w:r>
      <w:r w:rsidR="006D5E85">
        <w:rPr>
          <w:rFonts w:ascii="Times New Roman" w:hAnsi="Times New Roman"/>
        </w:rPr>
        <w:t>___</w:t>
      </w:r>
    </w:p>
    <w:p w:rsidR="00AA7FE7" w:rsidRDefault="00AA7FE7" w:rsidP="00AA7FE7">
      <w:pPr>
        <w:pStyle w:val="ListParagraph"/>
        <w:numPr>
          <w:ilvl w:val="0"/>
          <w:numId w:val="7"/>
        </w:numPr>
        <w:ind w:left="1440"/>
        <w:rPr>
          <w:rFonts w:ascii="Times New Roman" w:hAnsi="Times New Roman"/>
        </w:rPr>
      </w:pPr>
      <w:r>
        <w:rPr>
          <w:rFonts w:ascii="Times New Roman" w:hAnsi="Times New Roman"/>
        </w:rPr>
        <w:t>Credit Card Applications</w:t>
      </w:r>
      <w:r w:rsidR="006D5E85">
        <w:rPr>
          <w:rFonts w:ascii="Times New Roman" w:hAnsi="Times New Roman"/>
        </w:rPr>
        <w:t xml:space="preserve"> ___</w:t>
      </w:r>
    </w:p>
    <w:p w:rsidR="00AA7FE7" w:rsidRPr="00AA7FE7" w:rsidRDefault="00AA7FE7" w:rsidP="00AA7FE7">
      <w:pPr>
        <w:pStyle w:val="ListParagraph"/>
        <w:numPr>
          <w:ilvl w:val="0"/>
          <w:numId w:val="7"/>
        </w:numPr>
        <w:ind w:left="1440"/>
        <w:rPr>
          <w:rFonts w:ascii="Times New Roman" w:hAnsi="Times New Roman"/>
        </w:rPr>
      </w:pPr>
      <w:r>
        <w:rPr>
          <w:rFonts w:ascii="Times New Roman" w:hAnsi="Times New Roman"/>
        </w:rPr>
        <w:t xml:space="preserve">Homework: </w:t>
      </w:r>
      <w:r w:rsidR="00A17EA9">
        <w:rPr>
          <w:rFonts w:ascii="Times New Roman" w:hAnsi="Times New Roman"/>
        </w:rPr>
        <w:t>Understanding a Credit Card Bill</w:t>
      </w:r>
      <w:r w:rsidR="006D5E85">
        <w:rPr>
          <w:rFonts w:ascii="Times New Roman" w:hAnsi="Times New Roman"/>
        </w:rPr>
        <w:t xml:space="preserve"> ____</w:t>
      </w:r>
    </w:p>
    <w:p w:rsidR="00521ED0" w:rsidRPr="00521ED0" w:rsidRDefault="00521ED0" w:rsidP="00521ED0">
      <w:pPr>
        <w:pStyle w:val="ListParagraph"/>
        <w:ind w:left="1080"/>
        <w:rPr>
          <w:rFonts w:ascii="Times New Roman" w:hAnsi="Times New Roman"/>
        </w:rPr>
      </w:pPr>
    </w:p>
    <w:p w:rsidR="00521ED0" w:rsidRDefault="00AA7FE7" w:rsidP="00521ED0">
      <w:pPr>
        <w:rPr>
          <w:rFonts w:ascii="Times New Roman" w:hAnsi="Times New Roman"/>
        </w:rPr>
      </w:pPr>
      <w:r>
        <w:rPr>
          <w:rFonts w:ascii="Times New Roman" w:hAnsi="Times New Roman"/>
        </w:rPr>
        <w:t>Day #5</w:t>
      </w:r>
      <w:r w:rsidR="00A17EA9">
        <w:rPr>
          <w:rFonts w:ascii="Times New Roman" w:hAnsi="Times New Roman"/>
        </w:rPr>
        <w:t xml:space="preserve">: </w:t>
      </w:r>
      <w:r w:rsidR="006D5E85">
        <w:rPr>
          <w:rFonts w:ascii="Times New Roman" w:hAnsi="Times New Roman"/>
        </w:rPr>
        <w:t>Comparing Credit Cards</w:t>
      </w:r>
    </w:p>
    <w:p w:rsidR="006D5E85" w:rsidRDefault="006D5E85" w:rsidP="006D5E85">
      <w:pPr>
        <w:pStyle w:val="ListParagraph"/>
        <w:numPr>
          <w:ilvl w:val="0"/>
          <w:numId w:val="9"/>
        </w:numPr>
        <w:rPr>
          <w:rFonts w:ascii="Times New Roman" w:hAnsi="Times New Roman"/>
        </w:rPr>
      </w:pPr>
      <w:r>
        <w:rPr>
          <w:rFonts w:ascii="Times New Roman" w:hAnsi="Times New Roman"/>
        </w:rPr>
        <w:t>Comparing 5 offers ___</w:t>
      </w:r>
    </w:p>
    <w:p w:rsidR="006D5E85" w:rsidRDefault="006D5E85" w:rsidP="006D5E85">
      <w:pPr>
        <w:pStyle w:val="ListParagraph"/>
        <w:numPr>
          <w:ilvl w:val="0"/>
          <w:numId w:val="9"/>
        </w:numPr>
        <w:rPr>
          <w:rFonts w:ascii="Times New Roman" w:hAnsi="Times New Roman"/>
        </w:rPr>
      </w:pPr>
      <w:r>
        <w:rPr>
          <w:rFonts w:ascii="Times New Roman" w:hAnsi="Times New Roman"/>
        </w:rPr>
        <w:t>Homework: Look through a newspaper, magazine, etc. and bring in an advertisement from some item you might like to buy. This item should cost between $100 and $500. ___</w:t>
      </w:r>
    </w:p>
    <w:p w:rsidR="006D5E85" w:rsidRDefault="006D5E85" w:rsidP="006D5E85">
      <w:pPr>
        <w:rPr>
          <w:rFonts w:ascii="Times New Roman" w:hAnsi="Times New Roman"/>
        </w:rPr>
      </w:pPr>
    </w:p>
    <w:p w:rsidR="006D5E85" w:rsidRDefault="006D5E85" w:rsidP="006D5E85">
      <w:pPr>
        <w:rPr>
          <w:rFonts w:ascii="Times New Roman" w:hAnsi="Times New Roman"/>
        </w:rPr>
      </w:pPr>
      <w:r>
        <w:rPr>
          <w:rFonts w:ascii="Times New Roman" w:hAnsi="Times New Roman"/>
        </w:rPr>
        <w:t>Day #6: What Would it Cost?</w:t>
      </w:r>
    </w:p>
    <w:p w:rsidR="006D5E85" w:rsidRDefault="006D5E85" w:rsidP="006D5E85">
      <w:pPr>
        <w:pStyle w:val="ListParagraph"/>
        <w:numPr>
          <w:ilvl w:val="0"/>
          <w:numId w:val="10"/>
        </w:numPr>
        <w:rPr>
          <w:rFonts w:ascii="Times New Roman" w:hAnsi="Times New Roman"/>
        </w:rPr>
      </w:pPr>
      <w:r>
        <w:rPr>
          <w:rFonts w:ascii="Times New Roman" w:hAnsi="Times New Roman"/>
        </w:rPr>
        <w:t>Class Activity: What would it Cost? ___</w:t>
      </w:r>
    </w:p>
    <w:p w:rsidR="00521ED0" w:rsidRPr="006D5E85" w:rsidRDefault="00521ED0" w:rsidP="006D5E85">
      <w:pPr>
        <w:pStyle w:val="ListParagraph"/>
        <w:ind w:left="1440"/>
        <w:rPr>
          <w:rFonts w:ascii="Times New Roman" w:hAnsi="Times New Roman"/>
        </w:rPr>
      </w:pPr>
    </w:p>
    <w:p w:rsidR="00521ED0" w:rsidRPr="004C551E" w:rsidRDefault="00521ED0" w:rsidP="00521ED0"/>
    <w:p w:rsidR="00BC59DE" w:rsidRDefault="00BC59DE"/>
    <w:p w:rsidR="00494F0E" w:rsidRDefault="00BC59DE">
      <w:r w:rsidRPr="00721837">
        <w:rPr>
          <w:b/>
        </w:rPr>
        <w:lastRenderedPageBreak/>
        <w:t>Day #</w:t>
      </w:r>
      <w:r w:rsidR="001C28C4">
        <w:rPr>
          <w:b/>
        </w:rPr>
        <w:t>2</w:t>
      </w:r>
      <w:r w:rsidRPr="00721837">
        <w:rPr>
          <w:b/>
        </w:rPr>
        <w:t xml:space="preserve"> Homework</w:t>
      </w:r>
      <w:r>
        <w:rPr>
          <w:noProof/>
        </w:rPr>
        <w:drawing>
          <wp:inline distT="0" distB="0" distL="0" distR="0">
            <wp:extent cx="6426200" cy="7814944"/>
            <wp:effectExtent l="19050" t="0" r="0" b="0"/>
            <wp:docPr id="1" name="Picture 1" descr="http://nedap.org/images/the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dap.org/images/theave.jpg"/>
                    <pic:cNvPicPr>
                      <a:picLocks noChangeAspect="1" noChangeArrowheads="1"/>
                    </pic:cNvPicPr>
                  </pic:nvPicPr>
                  <pic:blipFill>
                    <a:blip r:embed="rId7" cstate="print"/>
                    <a:srcRect b="11313"/>
                    <a:stretch>
                      <a:fillRect/>
                    </a:stretch>
                  </pic:blipFill>
                  <pic:spPr bwMode="auto">
                    <a:xfrm>
                      <a:off x="0" y="0"/>
                      <a:ext cx="6426200" cy="7814944"/>
                    </a:xfrm>
                    <a:prstGeom prst="rect">
                      <a:avLst/>
                    </a:prstGeom>
                    <a:noFill/>
                    <a:ln w="9525">
                      <a:noFill/>
                      <a:miter lim="800000"/>
                      <a:headEnd/>
                      <a:tailEnd/>
                    </a:ln>
                  </pic:spPr>
                </pic:pic>
              </a:graphicData>
            </a:graphic>
          </wp:inline>
        </w:drawing>
      </w:r>
    </w:p>
    <w:p w:rsidR="00BC59DE" w:rsidRDefault="00BC59DE" w:rsidP="00BC59DE">
      <w:pPr>
        <w:jc w:val="center"/>
        <w:rPr>
          <w:rFonts w:ascii="Times New Roman" w:hAnsi="Times New Roman"/>
          <w:b/>
          <w:color w:val="000000"/>
        </w:rPr>
      </w:pPr>
    </w:p>
    <w:p w:rsidR="00BC59DE" w:rsidRDefault="00BC59DE" w:rsidP="00BC59DE">
      <w:pPr>
        <w:jc w:val="center"/>
        <w:rPr>
          <w:rFonts w:ascii="Times New Roman" w:hAnsi="Times New Roman"/>
          <w:b/>
          <w:color w:val="000000"/>
        </w:rPr>
      </w:pPr>
    </w:p>
    <w:p w:rsidR="006F536A" w:rsidRDefault="006F536A" w:rsidP="00BC59DE">
      <w:pPr>
        <w:pStyle w:val="Title"/>
      </w:pPr>
    </w:p>
    <w:p w:rsidR="006F536A" w:rsidRDefault="006F536A" w:rsidP="00BC59DE">
      <w:pPr>
        <w:pStyle w:val="Title"/>
      </w:pPr>
    </w:p>
    <w:p w:rsidR="00BC59DE" w:rsidRDefault="00BC59DE" w:rsidP="00BC59DE">
      <w:pPr>
        <w:pStyle w:val="Title"/>
      </w:pPr>
      <w:r>
        <w:lastRenderedPageBreak/>
        <w:t>“</w:t>
      </w:r>
      <w:r w:rsidR="006F536A">
        <w:t>N</w:t>
      </w:r>
      <w:r>
        <w:t>o Money, Mo Problems”</w:t>
      </w:r>
    </w:p>
    <w:p w:rsidR="00BC59DE" w:rsidRDefault="00BC59DE" w:rsidP="00BC59DE"/>
    <w:p w:rsidR="00BC59DE" w:rsidRDefault="00BC59DE" w:rsidP="00BC59DE">
      <w:r>
        <w:t>According to the article, what percent of people of color in the United State are living with some sort of financial crisis?</w:t>
      </w:r>
    </w:p>
    <w:p w:rsidR="00BC59DE" w:rsidRDefault="00BC59DE" w:rsidP="00BC59DE"/>
    <w:p w:rsidR="00BC59DE" w:rsidRDefault="00BC59DE" w:rsidP="00BC59DE"/>
    <w:p w:rsidR="00BC59DE" w:rsidRDefault="00BC59DE" w:rsidP="00BC59DE"/>
    <w:p w:rsidR="00BC59DE" w:rsidRDefault="00BC59DE" w:rsidP="00BC59DE"/>
    <w:p w:rsidR="00BC59DE" w:rsidRDefault="00BC59DE" w:rsidP="00BC59DE">
      <w:r>
        <w:t>Kat Aaron, the woman who works for RYSE, suggests that people of color don’t have as much access to banks as white people do and instead get their checks cashed at check-cashers and pawnshops.  Why does she refer to this as a “separate and unequal system”?</w:t>
      </w:r>
    </w:p>
    <w:p w:rsidR="00BC59DE" w:rsidRDefault="00BC59DE" w:rsidP="00BC59DE"/>
    <w:p w:rsidR="00BC59DE" w:rsidRDefault="00BC59DE" w:rsidP="00BC59DE"/>
    <w:p w:rsidR="00BC59DE" w:rsidRDefault="00BC59DE" w:rsidP="00BC59DE"/>
    <w:p w:rsidR="00BC59DE" w:rsidRDefault="00BC59DE" w:rsidP="00BC59DE"/>
    <w:p w:rsidR="00BC59DE" w:rsidRDefault="00BC59DE" w:rsidP="00BC59DE"/>
    <w:p w:rsidR="00BC59DE" w:rsidRDefault="00BC59DE" w:rsidP="00BC59DE"/>
    <w:p w:rsidR="00BC59DE" w:rsidRDefault="00BC59DE" w:rsidP="00BC59DE"/>
    <w:p w:rsidR="00BC59DE" w:rsidRDefault="00BC59DE" w:rsidP="00BC59DE">
      <w:r>
        <w:t>Aaron also feels that while having good credit is very important, there are other larger issues for poor people and people of color.  What does she argue are these other issues?</w:t>
      </w:r>
    </w:p>
    <w:p w:rsidR="00BC59DE" w:rsidRDefault="00BC59DE" w:rsidP="00BC59DE">
      <w:pPr>
        <w:jc w:val="center"/>
        <w:rPr>
          <w:rFonts w:ascii="Times New Roman" w:hAnsi="Times New Roman"/>
          <w:b/>
          <w:color w:val="000000"/>
        </w:rPr>
      </w:pPr>
    </w:p>
    <w:p w:rsidR="00BC59DE" w:rsidRDefault="00BC59DE" w:rsidP="00BC59DE">
      <w:pPr>
        <w:jc w:val="center"/>
        <w:rPr>
          <w:rFonts w:ascii="Times New Roman" w:hAnsi="Times New Roman"/>
          <w:b/>
          <w:color w:val="000000"/>
        </w:rPr>
      </w:pPr>
    </w:p>
    <w:p w:rsidR="00BC59DE" w:rsidRDefault="00BC59DE" w:rsidP="00BC59DE">
      <w:pPr>
        <w:jc w:val="center"/>
        <w:rPr>
          <w:rFonts w:ascii="Times New Roman" w:hAnsi="Times New Roman"/>
          <w:b/>
          <w:color w:val="000000"/>
        </w:rPr>
      </w:pPr>
    </w:p>
    <w:p w:rsidR="00BC59DE" w:rsidRDefault="00BC59DE" w:rsidP="00BC59DE">
      <w:pPr>
        <w:jc w:val="center"/>
        <w:rPr>
          <w:rFonts w:ascii="Times New Roman" w:hAnsi="Times New Roman"/>
          <w:b/>
          <w:color w:val="000000"/>
        </w:rPr>
      </w:pPr>
    </w:p>
    <w:p w:rsidR="00BC59DE" w:rsidRDefault="00BC59DE" w:rsidP="00BC59DE">
      <w:pPr>
        <w:jc w:val="center"/>
        <w:rPr>
          <w:rFonts w:ascii="Times New Roman" w:hAnsi="Times New Roman"/>
          <w:b/>
          <w:color w:val="000000"/>
        </w:rPr>
      </w:pPr>
    </w:p>
    <w:p w:rsidR="00BC59DE" w:rsidRDefault="00BC59DE" w:rsidP="00BC59DE">
      <w:pPr>
        <w:jc w:val="center"/>
        <w:rPr>
          <w:rFonts w:ascii="Times New Roman" w:hAnsi="Times New Roman"/>
          <w:b/>
          <w:color w:val="000000"/>
        </w:rPr>
      </w:pPr>
    </w:p>
    <w:p w:rsidR="00BC59DE" w:rsidRDefault="00BC59DE" w:rsidP="00BC59DE">
      <w:pPr>
        <w:jc w:val="center"/>
        <w:rPr>
          <w:rFonts w:ascii="Times New Roman" w:hAnsi="Times New Roman"/>
          <w:b/>
          <w:color w:val="000000"/>
        </w:rPr>
      </w:pPr>
    </w:p>
    <w:p w:rsidR="00BC59DE" w:rsidRDefault="00BC59DE" w:rsidP="00BC59DE">
      <w:pPr>
        <w:jc w:val="center"/>
        <w:rPr>
          <w:rFonts w:ascii="Times New Roman" w:hAnsi="Times New Roman"/>
          <w:b/>
          <w:color w:val="000000"/>
        </w:rPr>
      </w:pPr>
    </w:p>
    <w:p w:rsidR="006F536A" w:rsidRDefault="006F536A" w:rsidP="00BC59DE">
      <w:pPr>
        <w:jc w:val="center"/>
        <w:rPr>
          <w:rFonts w:ascii="Times New Roman" w:hAnsi="Times New Roman"/>
          <w:b/>
          <w:color w:val="000000"/>
        </w:rPr>
      </w:pPr>
    </w:p>
    <w:p w:rsidR="006F536A" w:rsidRDefault="006F536A" w:rsidP="00BC59DE">
      <w:pPr>
        <w:jc w:val="center"/>
        <w:rPr>
          <w:rFonts w:ascii="Times New Roman" w:hAnsi="Times New Roman"/>
          <w:b/>
          <w:color w:val="000000"/>
        </w:rPr>
      </w:pPr>
    </w:p>
    <w:p w:rsidR="006F536A" w:rsidRDefault="006F536A" w:rsidP="00BC59DE">
      <w:pPr>
        <w:jc w:val="center"/>
        <w:rPr>
          <w:rFonts w:ascii="Times New Roman" w:hAnsi="Times New Roman"/>
          <w:b/>
          <w:color w:val="000000"/>
        </w:rPr>
      </w:pPr>
    </w:p>
    <w:p w:rsidR="00BC59DE" w:rsidRDefault="00BC59DE" w:rsidP="00BC59DE">
      <w:pPr>
        <w:jc w:val="center"/>
        <w:rPr>
          <w:rFonts w:ascii="Times New Roman" w:hAnsi="Times New Roman"/>
          <w:color w:val="000000"/>
        </w:rPr>
      </w:pPr>
      <w:r>
        <w:rPr>
          <w:rFonts w:ascii="Times New Roman" w:hAnsi="Times New Roman"/>
          <w:b/>
          <w:color w:val="000000"/>
        </w:rPr>
        <w:lastRenderedPageBreak/>
        <w:t>“CREDIT CARD COMPANIES AIM MARKETING AT YOUNG CUSTOMERS”</w:t>
      </w:r>
    </w:p>
    <w:p w:rsidR="00BC59DE" w:rsidRDefault="00BC59DE" w:rsidP="00BC59DE">
      <w:pPr>
        <w:jc w:val="center"/>
        <w:rPr>
          <w:rFonts w:ascii="Times New Roman" w:hAnsi="Times New Roman"/>
          <w:color w:val="000000"/>
        </w:rPr>
      </w:pPr>
      <w:r>
        <w:rPr>
          <w:rFonts w:ascii="Times New Roman" w:hAnsi="Times New Roman"/>
          <w:color w:val="000000"/>
        </w:rPr>
        <w:t xml:space="preserve">By Carol Frey, </w:t>
      </w:r>
      <w:proofErr w:type="gramStart"/>
      <w:r>
        <w:rPr>
          <w:rFonts w:ascii="Times New Roman" w:hAnsi="Times New Roman"/>
          <w:i/>
          <w:color w:val="000000"/>
        </w:rPr>
        <w:t>The</w:t>
      </w:r>
      <w:proofErr w:type="gramEnd"/>
      <w:r>
        <w:rPr>
          <w:rFonts w:ascii="Times New Roman" w:hAnsi="Times New Roman"/>
          <w:i/>
          <w:color w:val="000000"/>
        </w:rPr>
        <w:t xml:space="preserve"> News &amp; Observer</w:t>
      </w:r>
    </w:p>
    <w:p w:rsidR="00BC59DE" w:rsidRDefault="00BC59DE" w:rsidP="00BC59DE">
      <w:pPr>
        <w:rPr>
          <w:rFonts w:ascii="Times New Roman" w:hAnsi="Times New Roman"/>
          <w:color w:val="000000"/>
        </w:rPr>
      </w:pPr>
      <w:r>
        <w:rPr>
          <w:rFonts w:ascii="Times New Roman" w:hAnsi="Times New Roman"/>
          <w:color w:val="000000"/>
        </w:rPr>
        <w:t>Long before Alan Broughton got his high school diploma, he got a Capital One Visa card. Like many of his classmates, Broughton had received two or three credit-card offers before his 18th birthday last October.</w:t>
      </w:r>
    </w:p>
    <w:p w:rsidR="00BC59DE" w:rsidRDefault="00BC59DE" w:rsidP="00BC59DE">
      <w:pPr>
        <w:rPr>
          <w:rFonts w:ascii="Times New Roman" w:hAnsi="Times New Roman"/>
          <w:color w:val="000000"/>
        </w:rPr>
      </w:pPr>
      <w:r>
        <w:rPr>
          <w:rFonts w:ascii="Times New Roman" w:hAnsi="Times New Roman"/>
          <w:color w:val="000000"/>
        </w:rPr>
        <w:t>"Since I turned 18, I get them all the time," he said.</w:t>
      </w:r>
    </w:p>
    <w:p w:rsidR="00BC59DE" w:rsidRDefault="00BC59DE" w:rsidP="00BC59DE">
      <w:pPr>
        <w:ind w:left="-90"/>
        <w:rPr>
          <w:rFonts w:ascii="Times New Roman" w:hAnsi="Times New Roman"/>
          <w:color w:val="000000"/>
        </w:rPr>
      </w:pPr>
      <w:r>
        <w:rPr>
          <w:rFonts w:ascii="Times New Roman" w:hAnsi="Times New Roman"/>
          <w:color w:val="000000"/>
        </w:rPr>
        <w:t>Parents, consumer advocates and now some members of Congress are expressing alarm at what they see as a take-no-prisoners marketing of credit cards to younger and younger teens.</w:t>
      </w:r>
    </w:p>
    <w:p w:rsidR="00BC59DE" w:rsidRDefault="00BC59DE" w:rsidP="00BC59DE">
      <w:pPr>
        <w:rPr>
          <w:rFonts w:ascii="Times New Roman" w:hAnsi="Times New Roman"/>
          <w:color w:val="000000"/>
        </w:rPr>
      </w:pPr>
      <w:r>
        <w:rPr>
          <w:rFonts w:ascii="Times New Roman" w:hAnsi="Times New Roman"/>
          <w:color w:val="000000"/>
        </w:rPr>
        <w:t>One prime example is Capital One of Falls Church, Va., among the largest credit-card companies in the world. Capital One began a full-scale sales effort aimed at students 16 to 18 last summer.</w:t>
      </w:r>
    </w:p>
    <w:p w:rsidR="00BC59DE" w:rsidRDefault="00BC59DE" w:rsidP="00BC59DE">
      <w:pPr>
        <w:rPr>
          <w:rFonts w:ascii="Times New Roman" w:hAnsi="Times New Roman"/>
          <w:color w:val="000000"/>
        </w:rPr>
      </w:pPr>
      <w:r>
        <w:rPr>
          <w:rFonts w:ascii="Times New Roman" w:hAnsi="Times New Roman"/>
          <w:color w:val="000000"/>
        </w:rPr>
        <w:t>And in April, a survey of 2,044 students nationally found that 12 percent of those 12 to 19 have -- and use -- credit cards in their own names.</w:t>
      </w:r>
    </w:p>
    <w:p w:rsidR="00BC59DE" w:rsidRDefault="00BC59DE" w:rsidP="00BC59DE">
      <w:pPr>
        <w:rPr>
          <w:rFonts w:ascii="Times New Roman" w:hAnsi="Times New Roman"/>
          <w:color w:val="000000"/>
        </w:rPr>
      </w:pPr>
      <w:r>
        <w:rPr>
          <w:rFonts w:ascii="Times New Roman" w:hAnsi="Times New Roman"/>
          <w:color w:val="000000"/>
        </w:rPr>
        <w:t>For teenagers who see gold in that plastic, credit-card debt can become a lead weight that scares away future employers and lenders.</w:t>
      </w:r>
    </w:p>
    <w:p w:rsidR="00BC59DE" w:rsidRDefault="00BC59DE" w:rsidP="00BC59DE">
      <w:pPr>
        <w:rPr>
          <w:rFonts w:ascii="Times New Roman" w:hAnsi="Times New Roman"/>
          <w:color w:val="000000"/>
        </w:rPr>
      </w:pPr>
      <w:r>
        <w:rPr>
          <w:rFonts w:ascii="Times New Roman" w:hAnsi="Times New Roman"/>
          <w:color w:val="000000"/>
        </w:rPr>
        <w:t>"I interviewed a kid who started college with a $5,000 debt," said Robert Manning, a Georgetown University sociologist who has studied the credit-card market for five years. "We're talking about ruining students' lives forever here."</w:t>
      </w:r>
    </w:p>
    <w:p w:rsidR="00BC59DE" w:rsidRDefault="00BC59DE" w:rsidP="00BC59DE">
      <w:pPr>
        <w:rPr>
          <w:rFonts w:ascii="Times New Roman" w:hAnsi="Times New Roman"/>
          <w:color w:val="000000"/>
        </w:rPr>
      </w:pPr>
      <w:r>
        <w:rPr>
          <w:rFonts w:ascii="Times New Roman" w:hAnsi="Times New Roman"/>
          <w:color w:val="000000"/>
        </w:rPr>
        <w:t>Credit-card companies say they are after brand loyalty when they market to teenagers, and all but a fraction of teens handle debt as well as any adult. To reduce that fraction, the companies have developed educational programs for parents and schools.</w:t>
      </w:r>
    </w:p>
    <w:p w:rsidR="00BC59DE" w:rsidRDefault="00BC59DE" w:rsidP="00BC59DE">
      <w:pPr>
        <w:rPr>
          <w:rFonts w:ascii="Times New Roman" w:hAnsi="Times New Roman"/>
          <w:color w:val="000000"/>
        </w:rPr>
      </w:pPr>
      <w:r>
        <w:rPr>
          <w:rFonts w:ascii="Times New Roman" w:hAnsi="Times New Roman"/>
          <w:b/>
          <w:color w:val="000000"/>
        </w:rPr>
        <w:t>FINDING WAYS TO GET CARDS</w:t>
      </w:r>
    </w:p>
    <w:p w:rsidR="00BC59DE" w:rsidRDefault="00BC59DE" w:rsidP="00BC59DE">
      <w:pPr>
        <w:rPr>
          <w:rFonts w:ascii="Times New Roman" w:hAnsi="Times New Roman"/>
          <w:color w:val="000000"/>
        </w:rPr>
      </w:pPr>
      <w:r>
        <w:rPr>
          <w:rFonts w:ascii="Times New Roman" w:hAnsi="Times New Roman"/>
          <w:color w:val="000000"/>
        </w:rPr>
        <w:t>Like Broughton, more students are arriving on college campuses with credit cards every year: 15 percent in 1998, compared with 11 percent in 1994, according to Manning.</w:t>
      </w:r>
    </w:p>
    <w:p w:rsidR="00BC59DE" w:rsidRDefault="00BC59DE" w:rsidP="00BC59DE">
      <w:pPr>
        <w:rPr>
          <w:rFonts w:ascii="Times New Roman" w:hAnsi="Times New Roman"/>
          <w:color w:val="000000"/>
        </w:rPr>
      </w:pPr>
      <w:r>
        <w:rPr>
          <w:rFonts w:ascii="Times New Roman" w:hAnsi="Times New Roman"/>
          <w:color w:val="000000"/>
        </w:rPr>
        <w:t>"The credit-card marketers sign high school kids at college fairs," Manning said. "They get paid by the number of applications they turn in."</w:t>
      </w:r>
    </w:p>
    <w:p w:rsidR="00BC59DE" w:rsidRDefault="00BC59DE" w:rsidP="00BC59DE">
      <w:pPr>
        <w:rPr>
          <w:rFonts w:ascii="Times New Roman" w:hAnsi="Times New Roman"/>
          <w:color w:val="000000"/>
        </w:rPr>
      </w:pPr>
      <w:r>
        <w:rPr>
          <w:rFonts w:ascii="Times New Roman" w:hAnsi="Times New Roman"/>
          <w:color w:val="000000"/>
        </w:rPr>
        <w:t>Determined students will just keep sending in applications until one gets through, he said.</w:t>
      </w:r>
    </w:p>
    <w:p w:rsidR="00BC59DE" w:rsidRDefault="00BC59DE" w:rsidP="00BC59DE">
      <w:pPr>
        <w:rPr>
          <w:rFonts w:ascii="Times New Roman" w:hAnsi="Times New Roman"/>
          <w:color w:val="000000"/>
        </w:rPr>
      </w:pPr>
      <w:r>
        <w:rPr>
          <w:rFonts w:ascii="Times New Roman" w:hAnsi="Times New Roman"/>
          <w:color w:val="000000"/>
        </w:rPr>
        <w:t>High school students say they find applications on the Internet, at mall stores offering teddy bears or discounts in return for applying, and in their own mail boxes.</w:t>
      </w:r>
    </w:p>
    <w:p w:rsidR="00BC59DE" w:rsidRDefault="00BC59DE" w:rsidP="00BC59DE">
      <w:pPr>
        <w:rPr>
          <w:rFonts w:ascii="Times New Roman" w:hAnsi="Times New Roman"/>
          <w:color w:val="000000"/>
        </w:rPr>
      </w:pPr>
      <w:r>
        <w:rPr>
          <w:rFonts w:ascii="Times New Roman" w:hAnsi="Times New Roman"/>
          <w:color w:val="000000"/>
        </w:rPr>
        <w:t>For Jenny Lam, a rising junior, credit-card applications have been easy to come by since she joined a music club at age 14. "I was in a CD club. ... They don't ask you how old you are as long as you pay your bills," she said.</w:t>
      </w:r>
    </w:p>
    <w:p w:rsidR="00BC59DE" w:rsidRDefault="00BC59DE" w:rsidP="00BC59DE">
      <w:pPr>
        <w:rPr>
          <w:rFonts w:ascii="Times New Roman" w:hAnsi="Times New Roman"/>
          <w:color w:val="000000"/>
        </w:rPr>
      </w:pPr>
    </w:p>
    <w:p w:rsidR="00BC59DE" w:rsidRDefault="00BC59DE" w:rsidP="00BC59DE">
      <w:pPr>
        <w:rPr>
          <w:rFonts w:ascii="Times New Roman" w:hAnsi="Times New Roman"/>
          <w:color w:val="000000"/>
        </w:rPr>
      </w:pPr>
      <w:r>
        <w:rPr>
          <w:rFonts w:ascii="Times New Roman" w:hAnsi="Times New Roman"/>
          <w:color w:val="000000"/>
        </w:rPr>
        <w:t xml:space="preserve">Although she never mailed any of those credit-card applications, Lam said she can readily understand teens </w:t>
      </w:r>
      <w:proofErr w:type="gramStart"/>
      <w:r>
        <w:rPr>
          <w:rFonts w:ascii="Times New Roman" w:hAnsi="Times New Roman"/>
          <w:color w:val="000000"/>
        </w:rPr>
        <w:t>who</w:t>
      </w:r>
      <w:proofErr w:type="gramEnd"/>
      <w:r>
        <w:rPr>
          <w:rFonts w:ascii="Times New Roman" w:hAnsi="Times New Roman"/>
          <w:color w:val="000000"/>
        </w:rPr>
        <w:t xml:space="preserve"> do. "You're 15, and you get something that says you've got a thousand dollars," she said. "You're not telling me you're not going to the store."</w:t>
      </w:r>
    </w:p>
    <w:p w:rsidR="00BC59DE" w:rsidRDefault="00BC59DE" w:rsidP="00BC59DE">
      <w:pPr>
        <w:rPr>
          <w:rFonts w:ascii="Times New Roman" w:hAnsi="Times New Roman"/>
          <w:b/>
          <w:color w:val="000000"/>
        </w:rPr>
      </w:pPr>
    </w:p>
    <w:p w:rsidR="006F536A" w:rsidRDefault="006F536A" w:rsidP="00BC59DE">
      <w:pPr>
        <w:rPr>
          <w:rFonts w:ascii="Times New Roman" w:hAnsi="Times New Roman"/>
          <w:b/>
          <w:color w:val="000000"/>
        </w:rPr>
      </w:pPr>
    </w:p>
    <w:p w:rsidR="006F536A" w:rsidRDefault="006F536A" w:rsidP="00BC59DE">
      <w:pPr>
        <w:rPr>
          <w:rFonts w:ascii="Times New Roman" w:hAnsi="Times New Roman"/>
          <w:b/>
          <w:color w:val="000000"/>
        </w:rPr>
      </w:pPr>
    </w:p>
    <w:p w:rsidR="00BC59DE" w:rsidRDefault="00BC59DE" w:rsidP="00BC59DE">
      <w:pPr>
        <w:rPr>
          <w:rFonts w:ascii="Times New Roman" w:hAnsi="Times New Roman"/>
          <w:color w:val="000000"/>
        </w:rPr>
      </w:pPr>
      <w:r>
        <w:rPr>
          <w:rFonts w:ascii="Times New Roman" w:hAnsi="Times New Roman"/>
          <w:b/>
          <w:color w:val="000000"/>
        </w:rPr>
        <w:lastRenderedPageBreak/>
        <w:t>ARDER PITCHES IN COLLEGE</w:t>
      </w:r>
    </w:p>
    <w:p w:rsidR="00BC59DE" w:rsidRDefault="00BC59DE" w:rsidP="00BC59DE">
      <w:pPr>
        <w:rPr>
          <w:rFonts w:ascii="Times New Roman" w:hAnsi="Times New Roman"/>
          <w:color w:val="000000"/>
        </w:rPr>
      </w:pPr>
      <w:r>
        <w:rPr>
          <w:rFonts w:ascii="Times New Roman" w:hAnsi="Times New Roman"/>
          <w:color w:val="000000"/>
        </w:rPr>
        <w:t>When teens get into big trouble with credit-card debt, it's usually at college when they're on their own. And on college campuses of the '90s, they find banks giving away everything from T-shirts to sets of steak knives to students who fill out credit-card applications. Colleges are in cahoots with them, Manning complained.</w:t>
      </w:r>
    </w:p>
    <w:p w:rsidR="00BC59DE" w:rsidRDefault="00BC59DE" w:rsidP="00BC59DE">
      <w:pPr>
        <w:rPr>
          <w:rFonts w:ascii="Times New Roman" w:hAnsi="Times New Roman"/>
          <w:color w:val="000000"/>
        </w:rPr>
      </w:pPr>
      <w:r>
        <w:rPr>
          <w:rFonts w:ascii="Times New Roman" w:hAnsi="Times New Roman"/>
          <w:color w:val="000000"/>
        </w:rPr>
        <w:t>In a June 8 report for the Consumer Federation of America, Manning relayed the story of a University of Oklahoma freshman named Trisha Johnson who applied for three credit cards during her first semester -- and charged up to her credit limit on all three. After losing her part-time job in December 1997, she committed suicide in her dorm room with her checkbook and $2,500 worth of bills spread out on her bed.</w:t>
      </w:r>
    </w:p>
    <w:p w:rsidR="00BC59DE" w:rsidRDefault="00BC59DE" w:rsidP="00BC59DE">
      <w:pPr>
        <w:rPr>
          <w:rFonts w:ascii="Times New Roman" w:hAnsi="Times New Roman"/>
          <w:color w:val="000000"/>
        </w:rPr>
      </w:pPr>
      <w:r>
        <w:rPr>
          <w:rFonts w:ascii="Times New Roman" w:hAnsi="Times New Roman"/>
          <w:color w:val="000000"/>
        </w:rPr>
        <w:t>Although suicide is rare, Manning said bankruptcy and dropping out of school to work off credit-card debt are not.</w:t>
      </w:r>
    </w:p>
    <w:p w:rsidR="00BC59DE" w:rsidRDefault="00BC59DE" w:rsidP="00BC59DE">
      <w:r>
        <w:t xml:space="preserve">From: </w:t>
      </w:r>
      <w:hyperlink r:id="rId8" w:history="1">
        <w:r w:rsidRPr="00082594">
          <w:rPr>
            <w:rStyle w:val="Hyperlink"/>
          </w:rPr>
          <w:t>www.iccu.com</w:t>
        </w:r>
      </w:hyperlink>
    </w:p>
    <w:p w:rsidR="00BC59DE" w:rsidRDefault="00BC59DE" w:rsidP="00BC59DE"/>
    <w:p w:rsidR="00BC59DE" w:rsidRDefault="00BC59DE" w:rsidP="00BC59DE">
      <w:pPr>
        <w:pStyle w:val="Title"/>
      </w:pPr>
    </w:p>
    <w:p w:rsidR="00BC59DE" w:rsidRDefault="00BC59DE" w:rsidP="00BC59DE">
      <w:pPr>
        <w:pStyle w:val="Title"/>
      </w:pPr>
    </w:p>
    <w:p w:rsidR="00BC59DE" w:rsidRPr="0059000B" w:rsidRDefault="00BC59DE" w:rsidP="00BC59DE">
      <w:pPr>
        <w:pStyle w:val="Heading1"/>
        <w:jc w:val="center"/>
        <w:rPr>
          <w:i/>
          <w:sz w:val="28"/>
          <w:u w:val="single"/>
        </w:rPr>
      </w:pPr>
      <w:r w:rsidRPr="0059000B">
        <w:rPr>
          <w:i/>
          <w:sz w:val="28"/>
          <w:u w:val="single"/>
        </w:rPr>
        <w:t>“Credit Cards Aim Marketing At Young Customers”</w:t>
      </w:r>
    </w:p>
    <w:p w:rsidR="00BC59DE" w:rsidRDefault="00BC59DE" w:rsidP="00BC59DE"/>
    <w:p w:rsidR="00BC59DE" w:rsidRDefault="00BC59DE" w:rsidP="00BC59DE">
      <w:r>
        <w:t>According to a recent national survey, what percent of teenagers in the US have a credit card with their own name on it?</w:t>
      </w:r>
    </w:p>
    <w:p w:rsidR="00BC59DE" w:rsidRDefault="00BC59DE" w:rsidP="00BC59DE"/>
    <w:p w:rsidR="00BC59DE" w:rsidRDefault="00BC59DE" w:rsidP="00BC59DE"/>
    <w:p w:rsidR="00BC59DE" w:rsidRDefault="00BC59DE" w:rsidP="00BC59DE"/>
    <w:p w:rsidR="00BC59DE" w:rsidRDefault="00BC59DE" w:rsidP="00BC59DE">
      <w:r>
        <w:t>What are some sneaky methods that companies will use to reach young people in order to get them to sign up for credit cards?</w:t>
      </w:r>
    </w:p>
    <w:p w:rsidR="00BC59DE" w:rsidRDefault="00BC59DE" w:rsidP="00BC59DE"/>
    <w:p w:rsidR="00721837" w:rsidRDefault="00721837" w:rsidP="00BC59DE"/>
    <w:p w:rsidR="00721837" w:rsidRDefault="00721837" w:rsidP="00BC59DE"/>
    <w:p w:rsidR="00721837" w:rsidRDefault="00721837" w:rsidP="00BC59DE"/>
    <w:p w:rsidR="00721837" w:rsidRDefault="00721837" w:rsidP="00BC59DE"/>
    <w:p w:rsidR="00721837" w:rsidRDefault="00721837" w:rsidP="00BC59DE"/>
    <w:p w:rsidR="00721837" w:rsidRDefault="00721837" w:rsidP="00BC59DE"/>
    <w:p w:rsidR="00721837" w:rsidRDefault="00721837" w:rsidP="00BC59DE"/>
    <w:p w:rsidR="00721837" w:rsidRDefault="00721837" w:rsidP="00BC59DE"/>
    <w:p w:rsidR="00721837" w:rsidRDefault="00721837" w:rsidP="00721837">
      <w:pPr>
        <w:rPr>
          <w:rFonts w:ascii="Times New Roman" w:hAnsi="Times New Roman"/>
          <w:b/>
        </w:rPr>
      </w:pPr>
    </w:p>
    <w:p w:rsidR="00721837" w:rsidRPr="0059000B" w:rsidRDefault="00721837" w:rsidP="00721837">
      <w:pPr>
        <w:rPr>
          <w:rFonts w:ascii="Times New Roman" w:hAnsi="Times New Roman"/>
          <w:b/>
        </w:rPr>
      </w:pPr>
      <w:r w:rsidRPr="0059000B">
        <w:rPr>
          <w:rFonts w:ascii="Times New Roman" w:hAnsi="Times New Roman"/>
          <w:b/>
        </w:rPr>
        <w:lastRenderedPageBreak/>
        <w:t xml:space="preserve">Day </w:t>
      </w:r>
      <w:r w:rsidR="001C28C4">
        <w:rPr>
          <w:rFonts w:ascii="Times New Roman" w:hAnsi="Times New Roman"/>
          <w:b/>
        </w:rPr>
        <w:t>3</w:t>
      </w:r>
      <w:r>
        <w:rPr>
          <w:rFonts w:ascii="Times New Roman" w:hAnsi="Times New Roman"/>
          <w:b/>
        </w:rPr>
        <w:t xml:space="preserve"> Classwork</w:t>
      </w:r>
    </w:p>
    <w:p w:rsidR="00721837" w:rsidRDefault="009A2608" w:rsidP="0072183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6.05pt;margin-top:9.2pt;width:337pt;height:33pt;z-index:251662336">
            <v:shadow color="#868686"/>
            <v:textpath style="font-family:&quot;Arial Black&quot;;font-size:24pt;v-text-kern:t" trim="t" fitpath="t" string="How Much Will They Pay?"/>
          </v:shape>
        </w:pict>
      </w:r>
    </w:p>
    <w:p w:rsidR="00721837" w:rsidRDefault="00721837" w:rsidP="00721837"/>
    <w:p w:rsidR="00721837" w:rsidRDefault="00721837" w:rsidP="00721837">
      <w:r>
        <w:t>Marlon charges $100 to his Visa card with a 12% APR.  How much total will he have to pay at the end of the month?</w:t>
      </w:r>
    </w:p>
    <w:p w:rsidR="00721837" w:rsidRDefault="00721837" w:rsidP="00721837"/>
    <w:p w:rsidR="00721837" w:rsidRDefault="00721837" w:rsidP="00721837"/>
    <w:p w:rsidR="00721837" w:rsidRDefault="00721837" w:rsidP="00721837">
      <w:r>
        <w:t xml:space="preserve">Frank charges $250 to his </w:t>
      </w:r>
      <w:proofErr w:type="spellStart"/>
      <w:r>
        <w:t>Mastercard</w:t>
      </w:r>
      <w:proofErr w:type="spellEnd"/>
      <w:r>
        <w:t xml:space="preserve"> with an 18% APR.  How much will he have to pay at the end of the month?</w:t>
      </w:r>
    </w:p>
    <w:p w:rsidR="00721837" w:rsidRDefault="00721837" w:rsidP="00721837"/>
    <w:p w:rsidR="00721837" w:rsidRDefault="00721837" w:rsidP="00721837"/>
    <w:p w:rsidR="00721837" w:rsidRDefault="00721837" w:rsidP="00721837"/>
    <w:p w:rsidR="00721837" w:rsidRDefault="00721837" w:rsidP="00721837">
      <w:r>
        <w:t>Rosie charges $80 onto her American Express card with an APR of 9%.  How much will she owe at the end of the month?</w:t>
      </w:r>
    </w:p>
    <w:p w:rsidR="00721837" w:rsidRDefault="00721837" w:rsidP="00721837"/>
    <w:p w:rsidR="00721837" w:rsidRDefault="00721837" w:rsidP="00721837"/>
    <w:p w:rsidR="00721837" w:rsidRDefault="00721837" w:rsidP="00721837">
      <w:r>
        <w:t>Marjorie has put $500 into a Savings Account that pays her a 2% annual interest.  How much will her $500 be worth after one month?  How much will her $500 be worth after 2 months?</w:t>
      </w:r>
    </w:p>
    <w:p w:rsidR="00721837" w:rsidRDefault="00721837" w:rsidP="00721837">
      <w:pPr>
        <w:rPr>
          <w:rFonts w:ascii="Times New Roman" w:hAnsi="Times New Roman"/>
        </w:rPr>
      </w:pPr>
    </w:p>
    <w:p w:rsidR="00721837" w:rsidRDefault="00721837" w:rsidP="00BC59DE"/>
    <w:p w:rsidR="00BC59DE" w:rsidRDefault="00BC59DE" w:rsidP="00BC59DE"/>
    <w:p w:rsidR="00AA7FE7" w:rsidRDefault="00AA7FE7" w:rsidP="00BC59DE"/>
    <w:p w:rsidR="00AA7FE7" w:rsidRDefault="00AA7FE7" w:rsidP="00BC59DE"/>
    <w:p w:rsidR="00AA7FE7" w:rsidRDefault="00AA7FE7" w:rsidP="00BC59DE"/>
    <w:p w:rsidR="00AA7FE7" w:rsidRDefault="00AA7FE7" w:rsidP="00BC59DE"/>
    <w:p w:rsidR="00AA7FE7" w:rsidRDefault="00AA7FE7" w:rsidP="00BC59DE"/>
    <w:p w:rsidR="00AA7FE7" w:rsidRDefault="00AA7FE7" w:rsidP="00BC59DE"/>
    <w:p w:rsidR="00AA7FE7" w:rsidRDefault="00AA7FE7" w:rsidP="00BC59DE"/>
    <w:p w:rsidR="00AA7FE7" w:rsidRDefault="00AA7FE7" w:rsidP="00BC59DE"/>
    <w:p w:rsidR="006F536A" w:rsidRDefault="006F536A" w:rsidP="00AA7FE7">
      <w:pPr>
        <w:rPr>
          <w:b/>
        </w:rPr>
      </w:pPr>
    </w:p>
    <w:p w:rsidR="006F536A" w:rsidRDefault="006F536A" w:rsidP="00AA7FE7">
      <w:pPr>
        <w:rPr>
          <w:b/>
        </w:rPr>
      </w:pPr>
    </w:p>
    <w:p w:rsidR="00AA7FE7" w:rsidRPr="00AA7FE7" w:rsidRDefault="00AA7FE7" w:rsidP="00AA7FE7">
      <w:pPr>
        <w:rPr>
          <w:b/>
        </w:rPr>
      </w:pPr>
      <w:r w:rsidRPr="00AA7FE7">
        <w:rPr>
          <w:b/>
        </w:rPr>
        <w:lastRenderedPageBreak/>
        <w:t>Day #3 Homework:</w:t>
      </w:r>
      <w:r w:rsidRPr="00AA7FE7">
        <w:rPr>
          <w:b/>
        </w:rPr>
        <w:tab/>
      </w:r>
      <w:r w:rsidRPr="00AA7FE7">
        <w:rPr>
          <w:b/>
        </w:rPr>
        <w:tab/>
      </w:r>
    </w:p>
    <w:p w:rsidR="00AA7FE7" w:rsidRPr="00AA7FE7" w:rsidRDefault="00AA7FE7" w:rsidP="00AA7FE7">
      <w:pPr>
        <w:jc w:val="center"/>
      </w:pPr>
      <w:r>
        <w:rPr>
          <w:rFonts w:ascii="Arial Rounded MT Bold" w:hAnsi="Arial Rounded MT Bold"/>
          <w:sz w:val="28"/>
          <w:szCs w:val="28"/>
        </w:rPr>
        <w:t>The Privilege of Owning Before Paying</w:t>
      </w:r>
    </w:p>
    <w:p w:rsidR="00AA7FE7" w:rsidRDefault="00AA7FE7" w:rsidP="00AA7FE7">
      <w:pPr>
        <w:autoSpaceDE w:val="0"/>
        <w:autoSpaceDN w:val="0"/>
        <w:adjustRightInd w:val="0"/>
        <w:rPr>
          <w:rFonts w:ascii="Comic Sans MS" w:hAnsi="Comic Sans MS" w:cs="Whitney-Bold"/>
          <w:b/>
          <w:bCs/>
        </w:rPr>
      </w:pPr>
      <w:r w:rsidRPr="00EC5632">
        <w:rPr>
          <w:rFonts w:ascii="Comic Sans MS" w:hAnsi="Comic Sans MS" w:cs="Whitney-Bold"/>
          <w:b/>
          <w:bCs/>
        </w:rPr>
        <w:t>José wants to buy a stereo for $650 and pay for it using a credit card that has an</w:t>
      </w:r>
      <w:r>
        <w:rPr>
          <w:rFonts w:ascii="Comic Sans MS" w:hAnsi="Comic Sans MS" w:cs="Whitney-Bold"/>
          <w:b/>
          <w:bCs/>
        </w:rPr>
        <w:t xml:space="preserve"> </w:t>
      </w:r>
      <w:r w:rsidRPr="00EC5632">
        <w:rPr>
          <w:rFonts w:ascii="Comic Sans MS" w:hAnsi="Comic Sans MS" w:cs="Whitney-Bold"/>
          <w:b/>
          <w:bCs/>
        </w:rPr>
        <w:t>An</w:t>
      </w:r>
      <w:r>
        <w:rPr>
          <w:rFonts w:ascii="Comic Sans MS" w:hAnsi="Comic Sans MS" w:cs="Whitney-Bold"/>
          <w:b/>
          <w:bCs/>
        </w:rPr>
        <w:t>nual Percentage Rate of 19.85%.</w:t>
      </w:r>
    </w:p>
    <w:p w:rsidR="00AA7FE7" w:rsidRDefault="00AA7FE7" w:rsidP="00AA7FE7">
      <w:pPr>
        <w:autoSpaceDE w:val="0"/>
        <w:autoSpaceDN w:val="0"/>
        <w:adjustRightInd w:val="0"/>
        <w:rPr>
          <w:rFonts w:ascii="Comic Sans MS" w:hAnsi="Comic Sans MS" w:cs="Whitney-Bold"/>
          <w:b/>
          <w:bCs/>
        </w:rPr>
      </w:pPr>
      <w:r w:rsidRPr="00EC5632">
        <w:rPr>
          <w:rFonts w:ascii="Comic Sans MS" w:hAnsi="Comic Sans MS" w:cs="Whitney-Bold"/>
          <w:b/>
          <w:bCs/>
        </w:rPr>
        <w:t>If José pays the minimum monthly payment of $21.45:</w:t>
      </w:r>
    </w:p>
    <w:p w:rsidR="00AA7FE7" w:rsidRPr="00EC5632" w:rsidRDefault="00AA7FE7" w:rsidP="00AA7FE7">
      <w:pPr>
        <w:autoSpaceDE w:val="0"/>
        <w:autoSpaceDN w:val="0"/>
        <w:adjustRightInd w:val="0"/>
        <w:spacing w:line="360" w:lineRule="auto"/>
        <w:rPr>
          <w:rFonts w:ascii="Comic Sans MS" w:hAnsi="Comic Sans MS" w:cs="ACaslonPro-Regular"/>
          <w:u w:val="single"/>
        </w:rPr>
      </w:pPr>
      <w:r w:rsidRPr="00EC5632">
        <w:rPr>
          <w:rFonts w:ascii="Comic Sans MS" w:hAnsi="Comic Sans MS" w:cs="Whitney-Bold"/>
          <w:b/>
          <w:bCs/>
        </w:rPr>
        <w:t xml:space="preserve">1. </w:t>
      </w:r>
      <w:r w:rsidRPr="00EC5632">
        <w:rPr>
          <w:rFonts w:ascii="Comic Sans MS" w:hAnsi="Comic Sans MS" w:cs="ACaslonPro-Regular"/>
        </w:rPr>
        <w:t>How long will it take him to pay for the stereo?</w:t>
      </w:r>
      <w:r>
        <w:rPr>
          <w:rFonts w:ascii="Comic Sans MS" w:hAnsi="Comic Sans MS" w:cs="ACaslonPro-Regular"/>
        </w:rPr>
        <w:tab/>
      </w:r>
      <w:r>
        <w:rPr>
          <w:rFonts w:ascii="Comic Sans MS" w:hAnsi="Comic Sans MS" w:cs="ACaslonPro-Regular"/>
        </w:rPr>
        <w:tab/>
      </w:r>
      <w:r>
        <w:rPr>
          <w:rFonts w:ascii="Comic Sans MS" w:hAnsi="Comic Sans MS" w:cs="ACaslonPro-Regular"/>
        </w:rPr>
        <w:tab/>
      </w:r>
      <w:r>
        <w:rPr>
          <w:rFonts w:ascii="Comic Sans MS" w:hAnsi="Comic Sans MS" w:cs="ACaslonPro-Regular"/>
        </w:rPr>
        <w:tab/>
      </w:r>
    </w:p>
    <w:p w:rsidR="00AA7FE7" w:rsidRPr="00EC5632" w:rsidRDefault="00AA7FE7" w:rsidP="00AA7FE7">
      <w:pPr>
        <w:autoSpaceDE w:val="0"/>
        <w:autoSpaceDN w:val="0"/>
        <w:adjustRightInd w:val="0"/>
        <w:spacing w:line="360" w:lineRule="auto"/>
        <w:rPr>
          <w:rFonts w:ascii="Comic Sans MS" w:hAnsi="Comic Sans MS" w:cs="ACaslonPro-Regular"/>
          <w:u w:val="single"/>
        </w:rPr>
      </w:pPr>
      <w:r w:rsidRPr="00EC5632">
        <w:rPr>
          <w:rFonts w:ascii="Comic Sans MS" w:hAnsi="Comic Sans MS" w:cs="Whitney-Bold"/>
          <w:b/>
          <w:bCs/>
        </w:rPr>
        <w:t xml:space="preserve">2. </w:t>
      </w:r>
      <w:r w:rsidRPr="00EC5632">
        <w:rPr>
          <w:rFonts w:ascii="Comic Sans MS" w:hAnsi="Comic Sans MS" w:cs="ACaslonPro-Regular"/>
        </w:rPr>
        <w:t>What is the total amount José will pay for the stereo?</w:t>
      </w:r>
      <w:r>
        <w:rPr>
          <w:rFonts w:ascii="Comic Sans MS" w:hAnsi="Comic Sans MS" w:cs="ACaslonPro-Regular"/>
        </w:rPr>
        <w:tab/>
      </w:r>
      <w:r>
        <w:rPr>
          <w:rFonts w:ascii="Comic Sans MS" w:hAnsi="Comic Sans MS" w:cs="ACaslonPro-Regular"/>
        </w:rPr>
        <w:tab/>
      </w:r>
      <w:r>
        <w:rPr>
          <w:rFonts w:ascii="Comic Sans MS" w:hAnsi="Comic Sans MS" w:cs="ACaslonPro-Regular"/>
        </w:rPr>
        <w:tab/>
      </w:r>
    </w:p>
    <w:p w:rsidR="00AA7FE7" w:rsidRPr="00AA7FE7" w:rsidRDefault="00AA7FE7" w:rsidP="00AA7FE7">
      <w:pPr>
        <w:autoSpaceDE w:val="0"/>
        <w:autoSpaceDN w:val="0"/>
        <w:adjustRightInd w:val="0"/>
        <w:spacing w:line="360" w:lineRule="auto"/>
        <w:rPr>
          <w:rFonts w:ascii="Comic Sans MS" w:hAnsi="Comic Sans MS" w:cs="ACaslonPro-Regular"/>
          <w:u w:val="single"/>
        </w:rPr>
      </w:pPr>
      <w:r w:rsidRPr="00EC5632">
        <w:rPr>
          <w:rFonts w:ascii="Comic Sans MS" w:hAnsi="Comic Sans MS" w:cs="Whitney-Bold"/>
          <w:b/>
          <w:bCs/>
        </w:rPr>
        <w:t xml:space="preserve">3. </w:t>
      </w:r>
      <w:r w:rsidRPr="00EC5632">
        <w:rPr>
          <w:rFonts w:ascii="Comic Sans MS" w:hAnsi="Comic Sans MS" w:cs="ACaslonPro-Regular"/>
        </w:rPr>
        <w:t>What is José’s total cost of using credit?</w:t>
      </w:r>
      <w:r>
        <w:rPr>
          <w:rFonts w:ascii="Comic Sans MS" w:hAnsi="Comic Sans MS" w:cs="ACaslonPro-Regular"/>
        </w:rPr>
        <w:tab/>
      </w:r>
      <w:r>
        <w:rPr>
          <w:rFonts w:ascii="Comic Sans MS" w:hAnsi="Comic Sans MS" w:cs="ACaslonPro-Regular"/>
        </w:rPr>
        <w:tab/>
      </w:r>
      <w:r>
        <w:rPr>
          <w:rFonts w:ascii="Comic Sans MS" w:hAnsi="Comic Sans MS" w:cs="ACaslonPro-Regular"/>
        </w:rPr>
        <w:tab/>
      </w:r>
      <w:r>
        <w:rPr>
          <w:rFonts w:ascii="Comic Sans MS" w:hAnsi="Comic Sans MS" w:cs="ACaslonPro-Regular"/>
        </w:rPr>
        <w:tab/>
      </w:r>
      <w:r>
        <w:rPr>
          <w:rFonts w:ascii="Comic Sans MS" w:hAnsi="Comic Sans MS" w:cs="ACaslonPro-Regular"/>
        </w:rPr>
        <w:tab/>
      </w:r>
    </w:p>
    <w:p w:rsidR="00AA7FE7" w:rsidRPr="00EC5632" w:rsidRDefault="00AA7FE7" w:rsidP="00AA7FE7">
      <w:pPr>
        <w:autoSpaceDE w:val="0"/>
        <w:autoSpaceDN w:val="0"/>
        <w:adjustRightInd w:val="0"/>
        <w:rPr>
          <w:rFonts w:ascii="Comic Sans MS" w:hAnsi="Comic Sans MS" w:cs="Whitney-Bold"/>
          <w:b/>
          <w:bCs/>
        </w:rPr>
      </w:pPr>
      <w:r w:rsidRPr="00EC5632">
        <w:rPr>
          <w:rFonts w:ascii="Comic Sans MS" w:hAnsi="Comic Sans MS" w:cs="Whitney-Bold"/>
          <w:b/>
          <w:bCs/>
        </w:rPr>
        <w:t>If José makes monthly payments of $60:</w:t>
      </w:r>
    </w:p>
    <w:p w:rsidR="00AA7FE7" w:rsidRPr="00EC5632" w:rsidRDefault="00AA7FE7" w:rsidP="00AA7FE7">
      <w:pPr>
        <w:autoSpaceDE w:val="0"/>
        <w:autoSpaceDN w:val="0"/>
        <w:adjustRightInd w:val="0"/>
        <w:spacing w:line="360" w:lineRule="auto"/>
        <w:rPr>
          <w:rFonts w:ascii="Comic Sans MS" w:hAnsi="Comic Sans MS" w:cs="ACaslonPro-Regular"/>
          <w:u w:val="single"/>
        </w:rPr>
      </w:pPr>
      <w:r w:rsidRPr="00EC5632">
        <w:rPr>
          <w:rFonts w:ascii="Comic Sans MS" w:hAnsi="Comic Sans MS" w:cs="Whitney-Bold"/>
          <w:b/>
          <w:bCs/>
        </w:rPr>
        <w:t xml:space="preserve">4. </w:t>
      </w:r>
      <w:r w:rsidRPr="00EC5632">
        <w:rPr>
          <w:rFonts w:ascii="Comic Sans MS" w:hAnsi="Comic Sans MS" w:cs="ACaslonPro-Regular"/>
        </w:rPr>
        <w:t>How many months will it take for José to pay off the stereo?</w:t>
      </w:r>
      <w:r>
        <w:rPr>
          <w:rFonts w:ascii="Comic Sans MS" w:hAnsi="Comic Sans MS" w:cs="ACaslonPro-Regular"/>
        </w:rPr>
        <w:tab/>
      </w:r>
      <w:r>
        <w:rPr>
          <w:rFonts w:ascii="Comic Sans MS" w:hAnsi="Comic Sans MS" w:cs="ACaslonPro-Regular"/>
        </w:rPr>
        <w:tab/>
      </w:r>
    </w:p>
    <w:p w:rsidR="00AA7FE7" w:rsidRPr="00EC5632" w:rsidRDefault="00AA7FE7" w:rsidP="00AA7FE7">
      <w:pPr>
        <w:autoSpaceDE w:val="0"/>
        <w:autoSpaceDN w:val="0"/>
        <w:adjustRightInd w:val="0"/>
        <w:spacing w:line="360" w:lineRule="auto"/>
        <w:rPr>
          <w:rFonts w:ascii="Comic Sans MS" w:hAnsi="Comic Sans MS" w:cs="ACaslonPro-Regular"/>
          <w:u w:val="single"/>
        </w:rPr>
      </w:pPr>
      <w:r w:rsidRPr="00EC5632">
        <w:rPr>
          <w:rFonts w:ascii="Comic Sans MS" w:hAnsi="Comic Sans MS" w:cs="Whitney-Bold"/>
          <w:b/>
          <w:bCs/>
        </w:rPr>
        <w:t xml:space="preserve">5. </w:t>
      </w:r>
      <w:r w:rsidRPr="00EC5632">
        <w:rPr>
          <w:rFonts w:ascii="Comic Sans MS" w:hAnsi="Comic Sans MS" w:cs="ACaslonPro-Regular"/>
        </w:rPr>
        <w:t>What is the total amount José will pay for the stereo?</w:t>
      </w:r>
      <w:r>
        <w:rPr>
          <w:rFonts w:ascii="Comic Sans MS" w:hAnsi="Comic Sans MS" w:cs="ACaslonPro-Regular"/>
        </w:rPr>
        <w:tab/>
      </w:r>
      <w:r>
        <w:rPr>
          <w:rFonts w:ascii="Comic Sans MS" w:hAnsi="Comic Sans MS" w:cs="ACaslonPro-Regular"/>
        </w:rPr>
        <w:tab/>
      </w:r>
      <w:r>
        <w:rPr>
          <w:rFonts w:ascii="Comic Sans MS" w:hAnsi="Comic Sans MS" w:cs="ACaslonPro-Regular"/>
        </w:rPr>
        <w:tab/>
      </w:r>
    </w:p>
    <w:p w:rsidR="00AA7FE7" w:rsidRPr="00AA7FE7" w:rsidRDefault="00AA7FE7" w:rsidP="00AA7FE7">
      <w:pPr>
        <w:autoSpaceDE w:val="0"/>
        <w:autoSpaceDN w:val="0"/>
        <w:adjustRightInd w:val="0"/>
        <w:spacing w:line="360" w:lineRule="auto"/>
        <w:rPr>
          <w:rFonts w:ascii="Comic Sans MS" w:hAnsi="Comic Sans MS" w:cs="ACaslonPro-Regular"/>
          <w:u w:val="single"/>
        </w:rPr>
      </w:pPr>
      <w:r w:rsidRPr="00EC5632">
        <w:rPr>
          <w:rFonts w:ascii="Comic Sans MS" w:hAnsi="Comic Sans MS" w:cs="Whitney-Bold"/>
          <w:b/>
          <w:bCs/>
        </w:rPr>
        <w:t xml:space="preserve">6. </w:t>
      </w:r>
      <w:r w:rsidRPr="00EC5632">
        <w:rPr>
          <w:rFonts w:ascii="Comic Sans MS" w:hAnsi="Comic Sans MS" w:cs="ACaslonPro-Regular"/>
        </w:rPr>
        <w:t>What is José’s total cost of using credit?</w:t>
      </w:r>
      <w:r>
        <w:rPr>
          <w:rFonts w:ascii="Comic Sans MS" w:hAnsi="Comic Sans MS" w:cs="ACaslonPro-Regular"/>
        </w:rPr>
        <w:tab/>
      </w:r>
      <w:r>
        <w:rPr>
          <w:rFonts w:ascii="Comic Sans MS" w:hAnsi="Comic Sans MS" w:cs="ACaslonPro-Regular"/>
        </w:rPr>
        <w:tab/>
      </w:r>
      <w:r>
        <w:rPr>
          <w:rFonts w:ascii="Comic Sans MS" w:hAnsi="Comic Sans MS" w:cs="ACaslonPro-Regular"/>
        </w:rPr>
        <w:tab/>
      </w:r>
      <w:r>
        <w:rPr>
          <w:rFonts w:ascii="Comic Sans MS" w:hAnsi="Comic Sans MS" w:cs="ACaslonPro-Regular"/>
        </w:rPr>
        <w:tab/>
      </w:r>
      <w:r>
        <w:rPr>
          <w:rFonts w:ascii="Comic Sans MS" w:hAnsi="Comic Sans MS" w:cs="ACaslonPro-Regular"/>
        </w:rPr>
        <w:tab/>
      </w:r>
    </w:p>
    <w:p w:rsidR="00AA7FE7" w:rsidRPr="00EC5632" w:rsidRDefault="00AA7FE7" w:rsidP="00AA7FE7">
      <w:pPr>
        <w:autoSpaceDE w:val="0"/>
        <w:autoSpaceDN w:val="0"/>
        <w:adjustRightInd w:val="0"/>
        <w:rPr>
          <w:rFonts w:ascii="Comic Sans MS" w:hAnsi="Comic Sans MS" w:cs="Whitney-Bold"/>
          <w:b/>
          <w:bCs/>
        </w:rPr>
      </w:pPr>
      <w:r w:rsidRPr="00EC5632">
        <w:rPr>
          <w:rFonts w:ascii="Comic Sans MS" w:hAnsi="Comic Sans MS" w:cs="Whitney-Bold"/>
          <w:b/>
          <w:bCs/>
        </w:rPr>
        <w:t>Marie just used her new credit card to buy a bike for $400. Her budget allows her to pay no more than</w:t>
      </w:r>
      <w:r>
        <w:rPr>
          <w:rFonts w:ascii="Comic Sans MS" w:hAnsi="Comic Sans MS" w:cs="Whitney-Bold"/>
          <w:b/>
          <w:bCs/>
        </w:rPr>
        <w:t xml:space="preserve"> </w:t>
      </w:r>
      <w:r w:rsidRPr="00EC5632">
        <w:rPr>
          <w:rFonts w:ascii="Comic Sans MS" w:hAnsi="Comic Sans MS" w:cs="Whitney-Bold"/>
          <w:b/>
          <w:bCs/>
        </w:rPr>
        <w:t>$25 each month on her credit card. Marie has decided not to use the credit card again until the bike is</w:t>
      </w:r>
      <w:r>
        <w:rPr>
          <w:rFonts w:ascii="Comic Sans MS" w:hAnsi="Comic Sans MS" w:cs="Whitney-Bold"/>
          <w:b/>
          <w:bCs/>
        </w:rPr>
        <w:t xml:space="preserve"> </w:t>
      </w:r>
      <w:r w:rsidRPr="00EC5632">
        <w:rPr>
          <w:rFonts w:ascii="Comic Sans MS" w:hAnsi="Comic Sans MS" w:cs="Whitney-Bold"/>
          <w:b/>
          <w:bCs/>
        </w:rPr>
        <w:t>paid off. The credit card she used has an Annual Percentage Rate of 21%.</w:t>
      </w:r>
    </w:p>
    <w:p w:rsidR="00AA7FE7" w:rsidRPr="00EC5632" w:rsidRDefault="00AA7FE7" w:rsidP="00AA7FE7">
      <w:pPr>
        <w:autoSpaceDE w:val="0"/>
        <w:autoSpaceDN w:val="0"/>
        <w:adjustRightInd w:val="0"/>
        <w:rPr>
          <w:rFonts w:ascii="Comic Sans MS" w:hAnsi="Comic Sans MS" w:cs="Whitney-Bold"/>
          <w:b/>
          <w:bCs/>
        </w:rPr>
      </w:pPr>
      <w:r w:rsidRPr="00EC5632">
        <w:rPr>
          <w:rFonts w:ascii="Comic Sans MS" w:hAnsi="Comic Sans MS" w:cs="Whitney-Bold"/>
          <w:b/>
          <w:bCs/>
        </w:rPr>
        <w:t>If Marie pays $25 each month on her credit card:</w:t>
      </w:r>
    </w:p>
    <w:p w:rsidR="00AA7FE7" w:rsidRPr="00EC5632" w:rsidRDefault="00AA7FE7" w:rsidP="00AA7FE7">
      <w:pPr>
        <w:autoSpaceDE w:val="0"/>
        <w:autoSpaceDN w:val="0"/>
        <w:adjustRightInd w:val="0"/>
        <w:spacing w:line="360" w:lineRule="auto"/>
        <w:rPr>
          <w:rFonts w:ascii="Comic Sans MS" w:hAnsi="Comic Sans MS" w:cs="ACaslonPro-Regular"/>
        </w:rPr>
      </w:pPr>
      <w:r>
        <w:rPr>
          <w:rFonts w:ascii="Comic Sans MS" w:hAnsi="Comic Sans MS" w:cs="Whitney-Bold"/>
          <w:b/>
          <w:bCs/>
        </w:rPr>
        <w:t>7</w:t>
      </w:r>
      <w:r w:rsidRPr="00EC5632">
        <w:rPr>
          <w:rFonts w:ascii="Comic Sans MS" w:hAnsi="Comic Sans MS" w:cs="Whitney-Bold"/>
          <w:b/>
          <w:bCs/>
        </w:rPr>
        <w:t xml:space="preserve">. </w:t>
      </w:r>
      <w:r w:rsidRPr="00EC5632">
        <w:rPr>
          <w:rFonts w:ascii="Comic Sans MS" w:hAnsi="Comic Sans MS" w:cs="ACaslonPro-Regular"/>
        </w:rPr>
        <w:t>How long will it take Marie to pay for the bike?</w:t>
      </w:r>
    </w:p>
    <w:p w:rsidR="00AA7FE7" w:rsidRPr="00EC5632" w:rsidRDefault="00AA7FE7" w:rsidP="00AA7FE7">
      <w:pPr>
        <w:autoSpaceDE w:val="0"/>
        <w:autoSpaceDN w:val="0"/>
        <w:adjustRightInd w:val="0"/>
        <w:spacing w:line="360" w:lineRule="auto"/>
        <w:rPr>
          <w:rFonts w:ascii="Comic Sans MS" w:hAnsi="Comic Sans MS" w:cs="ACaslonPro-Regular"/>
        </w:rPr>
      </w:pPr>
      <w:r>
        <w:rPr>
          <w:rFonts w:ascii="Comic Sans MS" w:hAnsi="Comic Sans MS" w:cs="Whitney-Bold"/>
          <w:b/>
          <w:bCs/>
        </w:rPr>
        <w:t>8</w:t>
      </w:r>
      <w:r w:rsidRPr="00EC5632">
        <w:rPr>
          <w:rFonts w:ascii="Comic Sans MS" w:hAnsi="Comic Sans MS" w:cs="Whitney-Bold"/>
          <w:b/>
          <w:bCs/>
        </w:rPr>
        <w:t xml:space="preserve">. </w:t>
      </w:r>
      <w:r w:rsidRPr="00EC5632">
        <w:rPr>
          <w:rFonts w:ascii="Comic Sans MS" w:hAnsi="Comic Sans MS" w:cs="ACaslonPro-Regular"/>
        </w:rPr>
        <w:t>What is the total amount Marie will end up paying for the bike?</w:t>
      </w:r>
    </w:p>
    <w:p w:rsidR="00AA7FE7" w:rsidRPr="00EC5632" w:rsidRDefault="00AA7FE7" w:rsidP="00AA7FE7">
      <w:pPr>
        <w:autoSpaceDE w:val="0"/>
        <w:autoSpaceDN w:val="0"/>
        <w:adjustRightInd w:val="0"/>
        <w:spacing w:line="360" w:lineRule="auto"/>
        <w:rPr>
          <w:rFonts w:ascii="Comic Sans MS" w:hAnsi="Comic Sans MS" w:cs="ACaslonPro-Regular"/>
        </w:rPr>
      </w:pPr>
      <w:r>
        <w:rPr>
          <w:rFonts w:ascii="Comic Sans MS" w:hAnsi="Comic Sans MS" w:cs="Whitney-Bold"/>
          <w:b/>
          <w:bCs/>
        </w:rPr>
        <w:t>9</w:t>
      </w:r>
      <w:r w:rsidRPr="00EC5632">
        <w:rPr>
          <w:rFonts w:ascii="Comic Sans MS" w:hAnsi="Comic Sans MS" w:cs="Whitney-Bold"/>
          <w:b/>
          <w:bCs/>
        </w:rPr>
        <w:t xml:space="preserve">. </w:t>
      </w:r>
      <w:r w:rsidRPr="00EC5632">
        <w:rPr>
          <w:rFonts w:ascii="Comic Sans MS" w:hAnsi="Comic Sans MS" w:cs="ACaslonPro-Regular"/>
        </w:rPr>
        <w:t>How much interest will Marie pay for using her credit card to buy the bike?</w:t>
      </w:r>
    </w:p>
    <w:p w:rsidR="00AA7FE7" w:rsidRDefault="00AA7FE7" w:rsidP="00AA7FE7">
      <w:pPr>
        <w:autoSpaceDE w:val="0"/>
        <w:autoSpaceDN w:val="0"/>
        <w:adjustRightInd w:val="0"/>
        <w:rPr>
          <w:rFonts w:ascii="Comic Sans MS" w:hAnsi="Comic Sans MS" w:cs="Whitney-Bold"/>
          <w:b/>
          <w:bCs/>
        </w:rPr>
      </w:pPr>
      <w:r w:rsidRPr="00EC5632">
        <w:rPr>
          <w:rFonts w:ascii="Comic Sans MS" w:hAnsi="Comic Sans MS" w:cs="Whitney-Bold"/>
          <w:b/>
          <w:bCs/>
        </w:rPr>
        <w:t>If Marie pays the minimum payment of $14 each month:</w:t>
      </w:r>
    </w:p>
    <w:p w:rsidR="00AA7FE7" w:rsidRPr="00EC5632" w:rsidRDefault="00AA7FE7" w:rsidP="00AA7FE7">
      <w:pPr>
        <w:autoSpaceDE w:val="0"/>
        <w:autoSpaceDN w:val="0"/>
        <w:adjustRightInd w:val="0"/>
        <w:spacing w:line="360" w:lineRule="auto"/>
        <w:rPr>
          <w:rFonts w:ascii="Comic Sans MS" w:hAnsi="Comic Sans MS" w:cs="ACaslonPro-Regular"/>
        </w:rPr>
      </w:pPr>
      <w:r>
        <w:rPr>
          <w:rFonts w:ascii="Comic Sans MS" w:hAnsi="Comic Sans MS" w:cs="Whitney-Bold"/>
          <w:b/>
          <w:bCs/>
        </w:rPr>
        <w:t>10</w:t>
      </w:r>
      <w:r w:rsidRPr="00EC5632">
        <w:rPr>
          <w:rFonts w:ascii="Comic Sans MS" w:hAnsi="Comic Sans MS" w:cs="Whitney-Bold"/>
          <w:b/>
          <w:bCs/>
        </w:rPr>
        <w:t xml:space="preserve">. </w:t>
      </w:r>
      <w:r w:rsidRPr="00EC5632">
        <w:rPr>
          <w:rFonts w:ascii="Comic Sans MS" w:hAnsi="Comic Sans MS" w:cs="ACaslonPro-Regular"/>
        </w:rPr>
        <w:t>How long will it take Marie to pay for the bike?</w:t>
      </w:r>
    </w:p>
    <w:p w:rsidR="00AA7FE7" w:rsidRPr="00EC5632" w:rsidRDefault="00AA7FE7" w:rsidP="00AA7FE7">
      <w:pPr>
        <w:autoSpaceDE w:val="0"/>
        <w:autoSpaceDN w:val="0"/>
        <w:adjustRightInd w:val="0"/>
        <w:spacing w:line="360" w:lineRule="auto"/>
        <w:rPr>
          <w:rFonts w:ascii="Comic Sans MS" w:hAnsi="Comic Sans MS" w:cs="ACaslonPro-Regular"/>
        </w:rPr>
      </w:pPr>
      <w:r>
        <w:rPr>
          <w:rFonts w:ascii="Comic Sans MS" w:hAnsi="Comic Sans MS" w:cs="Whitney-Bold"/>
          <w:b/>
          <w:bCs/>
        </w:rPr>
        <w:t>11</w:t>
      </w:r>
      <w:r w:rsidRPr="00EC5632">
        <w:rPr>
          <w:rFonts w:ascii="Comic Sans MS" w:hAnsi="Comic Sans MS" w:cs="Whitney-Bold"/>
          <w:b/>
          <w:bCs/>
        </w:rPr>
        <w:t xml:space="preserve">. </w:t>
      </w:r>
      <w:r w:rsidRPr="00EC5632">
        <w:rPr>
          <w:rFonts w:ascii="Comic Sans MS" w:hAnsi="Comic Sans MS" w:cs="ACaslonPro-Regular"/>
        </w:rPr>
        <w:t>What is the total amount Marie will end up paying for the bike?</w:t>
      </w:r>
    </w:p>
    <w:p w:rsidR="00AA7FE7" w:rsidRPr="00EC5632" w:rsidRDefault="00AA7FE7" w:rsidP="00AA7FE7">
      <w:pPr>
        <w:autoSpaceDE w:val="0"/>
        <w:autoSpaceDN w:val="0"/>
        <w:adjustRightInd w:val="0"/>
        <w:spacing w:line="360" w:lineRule="auto"/>
        <w:rPr>
          <w:rFonts w:ascii="Comic Sans MS" w:hAnsi="Comic Sans MS" w:cs="ACaslonPro-Regular"/>
        </w:rPr>
      </w:pPr>
      <w:r w:rsidRPr="00EC5632">
        <w:rPr>
          <w:rFonts w:ascii="Comic Sans MS" w:hAnsi="Comic Sans MS" w:cs="Whitney-Bold"/>
          <w:b/>
          <w:bCs/>
        </w:rPr>
        <w:t>1</w:t>
      </w:r>
      <w:r>
        <w:rPr>
          <w:rFonts w:ascii="Comic Sans MS" w:hAnsi="Comic Sans MS" w:cs="Whitney-Bold"/>
          <w:b/>
          <w:bCs/>
        </w:rPr>
        <w:t>2</w:t>
      </w:r>
      <w:r w:rsidRPr="00EC5632">
        <w:rPr>
          <w:rFonts w:ascii="Comic Sans MS" w:hAnsi="Comic Sans MS" w:cs="Whitney-Bold"/>
          <w:b/>
          <w:bCs/>
        </w:rPr>
        <w:t xml:space="preserve">. </w:t>
      </w:r>
      <w:r w:rsidRPr="00EC5632">
        <w:rPr>
          <w:rFonts w:ascii="Comic Sans MS" w:hAnsi="Comic Sans MS" w:cs="ACaslonPro-Regular"/>
        </w:rPr>
        <w:t>How much interest will Marie pay for using her credit card to buy the bike?</w:t>
      </w:r>
    </w:p>
    <w:p w:rsidR="006F536A" w:rsidRDefault="006F536A" w:rsidP="00BC59DE">
      <w:pPr>
        <w:rPr>
          <w:b/>
        </w:rPr>
      </w:pPr>
    </w:p>
    <w:p w:rsidR="006F536A" w:rsidRDefault="006F536A" w:rsidP="00BC59DE">
      <w:pPr>
        <w:rPr>
          <w:b/>
        </w:rPr>
      </w:pPr>
    </w:p>
    <w:p w:rsidR="000178FF" w:rsidRPr="009D65F6" w:rsidRDefault="006F536A" w:rsidP="000178FF">
      <w:pPr>
        <w:rPr>
          <w:b/>
        </w:rPr>
      </w:pPr>
      <w:r>
        <w:rPr>
          <w:b/>
        </w:rPr>
        <w:lastRenderedPageBreak/>
        <w:t>Day #4 Classwork</w:t>
      </w:r>
      <w:r w:rsidR="00A17EA9">
        <w:rPr>
          <w:b/>
        </w:rPr>
        <w:t>:</w:t>
      </w:r>
      <w:r w:rsidR="000178FF">
        <w:rPr>
          <w:b/>
        </w:rPr>
        <w:tab/>
      </w:r>
      <w:r w:rsidR="000178FF">
        <w:rPr>
          <w:b/>
        </w:rPr>
        <w:tab/>
      </w:r>
      <w:r w:rsidR="000178FF" w:rsidRPr="009D65F6">
        <w:rPr>
          <w:rFonts w:ascii="Times New Roman" w:eastAsia="Times New Roman" w:hAnsi="Times New Roman" w:cs="Times New Roman"/>
          <w:b/>
          <w:bCs/>
          <w:kern w:val="36"/>
          <w:sz w:val="48"/>
          <w:szCs w:val="48"/>
        </w:rPr>
        <w:t>Credit Card Terms</w:t>
      </w:r>
    </w:p>
    <w:p w:rsidR="000178FF" w:rsidRDefault="000178FF" w:rsidP="000178FF">
      <w:pPr>
        <w:ind w:left="-630"/>
      </w:pPr>
      <w:r w:rsidRPr="009D65F6">
        <w:rPr>
          <w:rFonts w:ascii="Times New Roman" w:eastAsia="Times New Roman" w:hAnsi="Times New Roman" w:cs="Times New Roman"/>
          <w:sz w:val="24"/>
          <w:szCs w:val="24"/>
        </w:rPr>
        <w:br/>
      </w:r>
      <w:r w:rsidRPr="009D65F6">
        <w:rPr>
          <w:noProof/>
        </w:rPr>
        <w:drawing>
          <wp:inline distT="0" distB="0" distL="0" distR="0">
            <wp:extent cx="6353705" cy="7277100"/>
            <wp:effectExtent l="19050" t="0" r="899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r="3586"/>
                    <a:stretch>
                      <a:fillRect/>
                    </a:stretch>
                  </pic:blipFill>
                  <pic:spPr bwMode="auto">
                    <a:xfrm>
                      <a:off x="0" y="0"/>
                      <a:ext cx="6353705" cy="7277100"/>
                    </a:xfrm>
                    <a:prstGeom prst="rect">
                      <a:avLst/>
                    </a:prstGeom>
                    <a:noFill/>
                    <a:ln w="9525">
                      <a:noFill/>
                      <a:miter lim="800000"/>
                      <a:headEnd/>
                      <a:tailEnd/>
                    </a:ln>
                  </pic:spPr>
                </pic:pic>
              </a:graphicData>
            </a:graphic>
          </wp:inline>
        </w:drawing>
      </w:r>
    </w:p>
    <w:p w:rsidR="000178FF" w:rsidRDefault="000178FF" w:rsidP="000178FF"/>
    <w:p w:rsidR="000178FF"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p>
    <w:p w:rsidR="000178FF"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p>
    <w:p w:rsidR="000178FF"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p>
    <w:p w:rsidR="000178FF"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p>
    <w:p w:rsidR="000178FF"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p>
    <w:p w:rsidR="000178FF" w:rsidRPr="00912E34"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r w:rsidRPr="00912E34">
        <w:rPr>
          <w:rFonts w:eastAsia="Times New Roman" w:cs="Courier New"/>
          <w:b/>
          <w:sz w:val="20"/>
          <w:szCs w:val="20"/>
        </w:rPr>
        <w:lastRenderedPageBreak/>
        <w:t xml:space="preserve">Clues </w:t>
      </w:r>
      <w:r>
        <w:rPr>
          <w:rFonts w:eastAsia="Times New Roman" w:cs="Courier New"/>
          <w:b/>
          <w:sz w:val="20"/>
          <w:szCs w:val="20"/>
        </w:rPr>
        <w:t>f</w:t>
      </w:r>
      <w:r w:rsidRPr="00912E34">
        <w:rPr>
          <w:rFonts w:eastAsia="Times New Roman" w:cs="Courier New"/>
          <w:b/>
          <w:sz w:val="20"/>
          <w:szCs w:val="20"/>
        </w:rPr>
        <w:t>or Credit Card Terms Crossword Puzzle:</w:t>
      </w:r>
    </w:p>
    <w:p w:rsidR="000178FF" w:rsidRPr="00912E34"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0"/>
          <w:szCs w:val="20"/>
        </w:rPr>
      </w:pPr>
      <w:r w:rsidRPr="009D65F6">
        <w:rPr>
          <w:rFonts w:eastAsia="Times New Roman" w:cs="Courier New"/>
          <w:b/>
          <w:sz w:val="20"/>
          <w:szCs w:val="20"/>
        </w:rPr>
        <w:t>Across</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3. A rate that can increase or decrease with the changes of the Prime Rate or London Interbank Offer Rate (LIBOR).</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4. Usually offered to people with higher incomes and a good credit history. This card has a credit limit above the Platinum level and may include member benefits.</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5. Usually offered to people with higher incomes and a good credit history. This card has a minimum credit limit of $5,000 and may include member benefits.</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6. The lending rate set by the Federal Reserve to banks. Currently 9.5%</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12E34">
        <w:rPr>
          <w:rFonts w:eastAsia="Times New Roman" w:cs="Courier New"/>
          <w:sz w:val="20"/>
          <w:szCs w:val="20"/>
        </w:rPr>
        <w:t xml:space="preserve">7. The time allowed </w:t>
      </w:r>
      <w:proofErr w:type="spellStart"/>
      <w:r w:rsidRPr="00912E34">
        <w:rPr>
          <w:rFonts w:eastAsia="Times New Roman" w:cs="Courier New"/>
          <w:sz w:val="20"/>
          <w:szCs w:val="20"/>
        </w:rPr>
        <w:t>to</w:t>
      </w:r>
      <w:r w:rsidRPr="009D65F6">
        <w:rPr>
          <w:rFonts w:eastAsia="Times New Roman" w:cs="Courier New"/>
          <w:sz w:val="20"/>
          <w:szCs w:val="20"/>
        </w:rPr>
        <w:t>pay</w:t>
      </w:r>
      <w:proofErr w:type="spellEnd"/>
      <w:r w:rsidRPr="009D65F6">
        <w:rPr>
          <w:rFonts w:eastAsia="Times New Roman" w:cs="Courier New"/>
          <w:sz w:val="20"/>
          <w:szCs w:val="20"/>
        </w:rPr>
        <w:t xml:space="preserve"> your balance without being charged a finance charge. Usually 25 to 30 days.</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9. Allows a cardholder to earn points or money to get cash, merchandise, or services for using the card</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 xml:space="preserve">11. A low interest rate offered for a limited time, usually for the first 3 to 6 months on being a cardholder. </w:t>
      </w:r>
      <w:proofErr w:type="gramStart"/>
      <w:r w:rsidRPr="009D65F6">
        <w:rPr>
          <w:rFonts w:eastAsia="Times New Roman" w:cs="Courier New"/>
          <w:sz w:val="20"/>
          <w:szCs w:val="20"/>
        </w:rPr>
        <w:t>Commonly known as a "Teaser Rate" for persuading cardholders to apply.</w:t>
      </w:r>
      <w:proofErr w:type="gramEnd"/>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12. Different from a credit card as they generally have an annual fee and require the balance to be paid monthl</w:t>
      </w:r>
      <w:r>
        <w:rPr>
          <w:rFonts w:eastAsia="Times New Roman" w:cs="Courier New"/>
          <w:sz w:val="20"/>
          <w:szCs w:val="20"/>
        </w:rPr>
        <w:t>y</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14. The act of transferring the whole or partial balance of one credit card to another credit card.</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16. The yearly percentage rate of the finance charge. The annual percentage rate will be a fixed or variable rate. See "Fixed Rate" or "Variable Rate" for descriptions.</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17. A card offered in conjunction with an organization and a credit card issuer. A certain percentage of the finance charges generated from cardholders are donated to the charity or organization featured on the card.</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18. A card issued by the cardholder's bank that may be used to make purchases or get cash from ATMs. Each purchase will deduct money from the cardholder's checking account and works much like a check.</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19. A card that is secured by a savings account opened with the issuer. The card is designed for people who are looking to rebuild their credit, but are having trouble getting an unsecured card.</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21. Another name for the APR</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22. A fixed annual percentage rate of the finance charge.</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23. The days between the last statement and the current statement.</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 xml:space="preserve">24. A fee charged by the card issuer for being a card holder. This type of fee is most commonly associated with frequent flyer credit cards or cards designed to help </w:t>
      </w:r>
      <w:r>
        <w:rPr>
          <w:rFonts w:eastAsia="Times New Roman" w:cs="Courier New"/>
          <w:sz w:val="20"/>
          <w:szCs w:val="20"/>
        </w:rPr>
        <w:t>y</w:t>
      </w:r>
      <w:r w:rsidRPr="009D65F6">
        <w:rPr>
          <w:rFonts w:eastAsia="Times New Roman" w:cs="Courier New"/>
          <w:sz w:val="20"/>
          <w:szCs w:val="20"/>
        </w:rPr>
        <w:t>ou rebuild your credit.</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25. A credit card issued by issuers that may include added benefits not offered with a Classic or Standard credit card. The credit line is generally between $2,000 and $5,000.</w:t>
      </w:r>
    </w:p>
    <w:p w:rsidR="000178FF"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b/>
          <w:sz w:val="20"/>
          <w:szCs w:val="20"/>
        </w:rPr>
      </w:pP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b/>
          <w:sz w:val="20"/>
          <w:szCs w:val="20"/>
        </w:rPr>
      </w:pPr>
      <w:r w:rsidRPr="009D65F6">
        <w:rPr>
          <w:rFonts w:eastAsia="Times New Roman" w:cs="Courier New"/>
          <w:b/>
          <w:sz w:val="20"/>
          <w:szCs w:val="20"/>
        </w:rPr>
        <w:t>Down</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 xml:space="preserve">1. The </w:t>
      </w:r>
      <w:proofErr w:type="spellStart"/>
      <w:r w:rsidRPr="009D65F6">
        <w:rPr>
          <w:rFonts w:eastAsia="Times New Roman" w:cs="Courier New"/>
          <w:sz w:val="20"/>
          <w:szCs w:val="20"/>
        </w:rPr>
        <w:t>Mastercard</w:t>
      </w:r>
      <w:proofErr w:type="spellEnd"/>
      <w:r w:rsidRPr="009D65F6">
        <w:rPr>
          <w:rFonts w:eastAsia="Times New Roman" w:cs="Courier New"/>
          <w:sz w:val="20"/>
          <w:szCs w:val="20"/>
        </w:rPr>
        <w:t xml:space="preserve"> version of a basic credit card. Generally has a lower credit limit. The Visa version is a Classic Card.</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2. An Act passed by Congress in 1975 to help cardholders resolve billing problems with issuers. The Act gave cardholder certain rights when dealing with credit card issuers.</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8. The interest rate of a specified period of time.</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10. A person who has passed the preliminary screening for the credit card. The person will still need to have their credit checked.</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12. Obtaining cash from the card instead of using it to make a purchase.</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13. The average account balance for a billing cycle.</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15. Miles that can be used for free travel or other discounts, and are earn each time you use your card. Most major U.S. Airlines offer these cards.</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20. A credit card that is not secured by collateral. Unsecured cards are the majority of cards issued.</w:t>
      </w:r>
    </w:p>
    <w:p w:rsidR="000178FF" w:rsidRPr="009D65F6" w:rsidRDefault="000178FF" w:rsidP="0001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sz w:val="20"/>
          <w:szCs w:val="20"/>
        </w:rPr>
      </w:pPr>
      <w:r w:rsidRPr="009D65F6">
        <w:rPr>
          <w:rFonts w:eastAsia="Times New Roman" w:cs="Courier New"/>
          <w:sz w:val="20"/>
          <w:szCs w:val="20"/>
        </w:rPr>
        <w:t>22. The amount of interest charged to an account for the billing cycle.</w:t>
      </w:r>
    </w:p>
    <w:p w:rsidR="000178FF" w:rsidRDefault="000178FF" w:rsidP="000178FF"/>
    <w:p w:rsidR="000178FF" w:rsidRDefault="009A2608" w:rsidP="000178FF">
      <w:pPr>
        <w:ind w:left="1440" w:firstLine="720"/>
        <w:rPr>
          <w:rFonts w:ascii="Times New Roman" w:hAnsi="Times New Roman"/>
          <w:b/>
          <w:sz w:val="28"/>
          <w:u w:val="single"/>
        </w:rPr>
      </w:pPr>
      <w:r>
        <w:rPr>
          <w:rFonts w:ascii="Times New Roman" w:hAnsi="Times New Roman"/>
          <w:b/>
          <w:color w:val="000000"/>
          <w:sz w:val="36"/>
          <w:u w:val="single"/>
        </w:rPr>
        <w:lastRenderedPageBreak/>
        <w:pict>
          <v:rect id="_x0000_s1033" style="position:absolute;left:0;text-align:left;margin-left:-13.95pt;margin-top:-5.4pt;width:531pt;height:620.4pt;z-index:251664384" filled="f" strokeweight="4.5pt">
            <v:stroke linestyle="thinThick"/>
          </v:rect>
        </w:pict>
      </w:r>
      <w:r w:rsidR="000178FF">
        <w:rPr>
          <w:rFonts w:ascii="Times New Roman" w:hAnsi="Times New Roman"/>
          <w:b/>
          <w:sz w:val="28"/>
          <w:u w:val="single"/>
        </w:rPr>
        <w:t>Understanding a Credit Card Application</w:t>
      </w:r>
    </w:p>
    <w:p w:rsidR="000178FF" w:rsidRDefault="000178FF" w:rsidP="000178FF">
      <w:pPr>
        <w:rPr>
          <w:rFonts w:ascii="Times New Roman" w:hAnsi="Times New Roman"/>
        </w:rPr>
      </w:pPr>
    </w:p>
    <w:p w:rsidR="000178FF" w:rsidRDefault="000178FF" w:rsidP="000178FF">
      <w:pPr>
        <w:rPr>
          <w:rFonts w:ascii="Times New Roman" w:hAnsi="Times New Roman"/>
          <w:color w:val="000000"/>
        </w:rPr>
      </w:pPr>
      <w:r>
        <w:rPr>
          <w:rFonts w:ascii="Times New Roman" w:hAnsi="Times New Roman"/>
          <w:color w:val="000000"/>
        </w:rPr>
        <w:t>Name of Credit Card:   ______________________________________________</w:t>
      </w: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r>
        <w:rPr>
          <w:rFonts w:ascii="Times New Roman" w:hAnsi="Times New Roman"/>
          <w:color w:val="000000"/>
        </w:rPr>
        <w:t>Annual Fee: _________________</w:t>
      </w:r>
      <w:r>
        <w:rPr>
          <w:rFonts w:ascii="Times New Roman" w:hAnsi="Times New Roman"/>
          <w:color w:val="000000"/>
        </w:rPr>
        <w:tab/>
        <w:t>Finance Charge: _________________</w:t>
      </w: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r>
        <w:rPr>
          <w:rFonts w:ascii="Times New Roman" w:hAnsi="Times New Roman"/>
          <w:color w:val="000000"/>
        </w:rPr>
        <w:t xml:space="preserve">Cash-Advance Fees: _________________   </w:t>
      </w:r>
      <w:r>
        <w:rPr>
          <w:rFonts w:ascii="Times New Roman" w:hAnsi="Times New Roman"/>
          <w:color w:val="000000"/>
        </w:rPr>
        <w:tab/>
        <w:t>Cash-Advance APR: _________________</w:t>
      </w: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r>
        <w:rPr>
          <w:rFonts w:ascii="Times New Roman" w:hAnsi="Times New Roman"/>
          <w:color w:val="000000"/>
        </w:rPr>
        <w:t>Grace Period: _________________</w:t>
      </w: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r>
        <w:rPr>
          <w:rFonts w:ascii="Times New Roman" w:hAnsi="Times New Roman"/>
          <w:color w:val="000000"/>
        </w:rPr>
        <w:t>Over-Credit Limit Fee: _________________</w:t>
      </w: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r>
        <w:rPr>
          <w:rFonts w:ascii="Times New Roman" w:hAnsi="Times New Roman"/>
          <w:color w:val="000000"/>
        </w:rPr>
        <w:t>Annual Percentage Rate (explain below):</w:t>
      </w: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p>
    <w:p w:rsidR="000178FF" w:rsidRDefault="000178FF" w:rsidP="000178FF">
      <w:pPr>
        <w:rPr>
          <w:rFonts w:ascii="Times New Roman" w:hAnsi="Times New Roman"/>
          <w:color w:val="000000"/>
        </w:rPr>
      </w:pPr>
      <w:proofErr w:type="gramStart"/>
      <w:r>
        <w:rPr>
          <w:rFonts w:ascii="Times New Roman" w:hAnsi="Times New Roman"/>
          <w:color w:val="000000"/>
        </w:rPr>
        <w:t>Bonus gifts?</w:t>
      </w:r>
      <w:proofErr w:type="gramEnd"/>
    </w:p>
    <w:p w:rsidR="000178FF" w:rsidRDefault="000178FF" w:rsidP="000178FF">
      <w:pPr>
        <w:jc w:val="center"/>
        <w:rPr>
          <w:rFonts w:ascii="Times New Roman" w:hAnsi="Times New Roman"/>
        </w:rPr>
      </w:pPr>
    </w:p>
    <w:p w:rsidR="000178FF" w:rsidRDefault="000178FF" w:rsidP="000178FF">
      <w:pPr>
        <w:rPr>
          <w:rFonts w:ascii="Times New Roman" w:hAnsi="Times New Roman"/>
        </w:rPr>
      </w:pPr>
    </w:p>
    <w:p w:rsidR="000178FF" w:rsidRDefault="000178FF" w:rsidP="000178FF">
      <w:pPr>
        <w:rPr>
          <w:rFonts w:ascii="Times New Roman" w:hAnsi="Times New Roman"/>
        </w:rPr>
      </w:pPr>
    </w:p>
    <w:p w:rsidR="000178FF" w:rsidRDefault="000178FF" w:rsidP="000178FF">
      <w:pPr>
        <w:rPr>
          <w:rFonts w:ascii="Times New Roman" w:hAnsi="Times New Roman"/>
        </w:rPr>
      </w:pPr>
      <w:r>
        <w:rPr>
          <w:rFonts w:ascii="Times New Roman" w:hAnsi="Times New Roman"/>
        </w:rPr>
        <w:t>Based on the information above, what do you think of this particular Credit Card?  Is it a good offer?</w:t>
      </w:r>
    </w:p>
    <w:p w:rsidR="00A17EA9" w:rsidRPr="00A17EA9" w:rsidRDefault="000178FF" w:rsidP="000178FF">
      <w:pPr>
        <w:rPr>
          <w:rFonts w:ascii="Comic Sans MS" w:hAnsi="Comic Sans MS"/>
          <w:b/>
        </w:rPr>
      </w:pPr>
      <w:r w:rsidRPr="0059000B">
        <w:rPr>
          <w:rFonts w:ascii="Times New Roman" w:hAnsi="Times New Roman"/>
          <w:b/>
        </w:rPr>
        <w:br w:type="page"/>
      </w:r>
      <w:r w:rsidR="00A17EA9">
        <w:rPr>
          <w:rFonts w:ascii="Comic Sans MS" w:hAnsi="Comic Sans MS"/>
          <w:b/>
        </w:rPr>
        <w:lastRenderedPageBreak/>
        <w:t>Day 4: Homework</w:t>
      </w:r>
      <w:r w:rsidR="00A17EA9">
        <w:rPr>
          <w:rFonts w:ascii="Comic Sans MS" w:hAnsi="Comic Sans MS"/>
          <w:b/>
        </w:rPr>
        <w:tab/>
      </w:r>
      <w:r w:rsidR="00A17EA9">
        <w:rPr>
          <w:rFonts w:ascii="Comic Sans MS" w:hAnsi="Comic Sans MS"/>
          <w:b/>
        </w:rPr>
        <w:tab/>
        <w:t xml:space="preserve">Understanding </w:t>
      </w:r>
      <w:r w:rsidR="00A17EA9" w:rsidRPr="00A17EA9">
        <w:rPr>
          <w:rFonts w:ascii="Comic Sans MS" w:hAnsi="Comic Sans MS"/>
          <w:b/>
        </w:rPr>
        <w:t>a Credit Card Statement</w:t>
      </w:r>
    </w:p>
    <w:p w:rsidR="00A17EA9" w:rsidRDefault="00A17EA9" w:rsidP="00A17EA9">
      <w:pPr>
        <w:spacing w:after="0" w:line="240" w:lineRule="auto"/>
        <w:ind w:left="720" w:firstLine="720"/>
        <w:rPr>
          <w:rFonts w:ascii="Comic Sans MS" w:hAnsi="Comic Sans MS"/>
        </w:rPr>
      </w:pPr>
      <w:r>
        <w:rPr>
          <w:rFonts w:ascii="Comic Sans MS" w:hAnsi="Comic Sans MS"/>
          <w:noProof/>
        </w:rPr>
        <w:drawing>
          <wp:inline distT="0" distB="0" distL="0" distR="0">
            <wp:extent cx="4552950" cy="413051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5253" t="31746" r="46680" b="10053"/>
                    <a:stretch>
                      <a:fillRect/>
                    </a:stretch>
                  </pic:blipFill>
                  <pic:spPr bwMode="auto">
                    <a:xfrm>
                      <a:off x="0" y="0"/>
                      <a:ext cx="4552950" cy="4127500"/>
                    </a:xfrm>
                    <a:prstGeom prst="rect">
                      <a:avLst/>
                    </a:prstGeom>
                    <a:noFill/>
                    <a:ln w="9525">
                      <a:noFill/>
                      <a:miter lim="800000"/>
                      <a:headEnd/>
                      <a:tailEnd/>
                    </a:ln>
                  </pic:spPr>
                </pic:pic>
              </a:graphicData>
            </a:graphic>
          </wp:inline>
        </w:drawing>
      </w:r>
    </w:p>
    <w:p w:rsidR="00A17EA9" w:rsidRPr="00A17EA9" w:rsidRDefault="00A17EA9" w:rsidP="00A17EA9">
      <w:pPr>
        <w:autoSpaceDE w:val="0"/>
        <w:autoSpaceDN w:val="0"/>
        <w:adjustRightInd w:val="0"/>
        <w:spacing w:after="0" w:line="240" w:lineRule="auto"/>
        <w:jc w:val="center"/>
        <w:rPr>
          <w:rFonts w:ascii="Comic Sans MS" w:hAnsi="Comic Sans MS" w:cs="Whitney-Bold"/>
          <w:bCs/>
        </w:rPr>
      </w:pPr>
      <w:r w:rsidRPr="00A77F9B">
        <w:rPr>
          <w:rFonts w:ascii="Comic Sans MS" w:hAnsi="Comic Sans MS" w:cs="Whitney-Bold"/>
          <w:bCs/>
        </w:rPr>
        <w:t xml:space="preserve">Credit </w:t>
      </w:r>
      <w:r>
        <w:rPr>
          <w:rFonts w:ascii="Comic Sans MS" w:hAnsi="Comic Sans MS" w:cs="Whitney-Bold"/>
          <w:bCs/>
        </w:rPr>
        <w:t>Card Statement Questions</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1. </w:t>
      </w:r>
      <w:r w:rsidRPr="00D95C93">
        <w:rPr>
          <w:rFonts w:ascii="Comic Sans MS" w:hAnsi="Comic Sans MS" w:cs="ACaslonPro-Regular"/>
          <w:sz w:val="20"/>
          <w:szCs w:val="20"/>
        </w:rPr>
        <w:t>What is the date of the statement?</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2. </w:t>
      </w:r>
      <w:r w:rsidRPr="00D95C93">
        <w:rPr>
          <w:rFonts w:ascii="Comic Sans MS" w:hAnsi="Comic Sans MS" w:cs="ACaslonPro-Regular"/>
          <w:sz w:val="20"/>
          <w:szCs w:val="20"/>
        </w:rPr>
        <w:t>What is the Annual Percentage Rate (APR)?</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3. </w:t>
      </w:r>
      <w:r w:rsidRPr="00D95C93">
        <w:rPr>
          <w:rFonts w:ascii="Comic Sans MS" w:hAnsi="Comic Sans MS" w:cs="ACaslonPro-Regular"/>
          <w:sz w:val="20"/>
          <w:szCs w:val="20"/>
        </w:rPr>
        <w:t>What is the corresponding periodic rate?</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4. </w:t>
      </w:r>
      <w:r w:rsidRPr="00D95C93">
        <w:rPr>
          <w:rFonts w:ascii="Comic Sans MS" w:hAnsi="Comic Sans MS" w:cs="ACaslonPro-Regular"/>
          <w:sz w:val="20"/>
          <w:szCs w:val="20"/>
        </w:rPr>
        <w:t>What is the new balance?</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5. </w:t>
      </w:r>
      <w:r w:rsidRPr="00D95C93">
        <w:rPr>
          <w:rFonts w:ascii="Comic Sans MS" w:hAnsi="Comic Sans MS" w:cs="ACaslonPro-Regular"/>
          <w:sz w:val="20"/>
          <w:szCs w:val="20"/>
        </w:rPr>
        <w:t>What was the previous balance?</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6. </w:t>
      </w:r>
      <w:r w:rsidRPr="00D95C93">
        <w:rPr>
          <w:rFonts w:ascii="Comic Sans MS" w:hAnsi="Comic Sans MS" w:cs="ACaslonPro-Regular"/>
          <w:sz w:val="20"/>
          <w:szCs w:val="20"/>
        </w:rPr>
        <w:t>How many charges were made during the billing cycle?</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7. </w:t>
      </w:r>
      <w:r w:rsidRPr="00D95C93">
        <w:rPr>
          <w:rFonts w:ascii="Comic Sans MS" w:hAnsi="Comic Sans MS" w:cs="ACaslonPro-Regular"/>
          <w:sz w:val="20"/>
          <w:szCs w:val="20"/>
        </w:rPr>
        <w:t>How many credits and payments were made during the billing cycle?</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8. </w:t>
      </w:r>
      <w:r w:rsidRPr="00D95C93">
        <w:rPr>
          <w:rFonts w:ascii="Comic Sans MS" w:hAnsi="Comic Sans MS" w:cs="ACaslonPro-Regular"/>
          <w:sz w:val="20"/>
          <w:szCs w:val="20"/>
        </w:rPr>
        <w:t>Were there any charges for late payments? If so, how much were the charges?</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9. </w:t>
      </w:r>
      <w:r w:rsidRPr="00D95C93">
        <w:rPr>
          <w:rFonts w:ascii="Comic Sans MS" w:hAnsi="Comic Sans MS" w:cs="ACaslonPro-Regular"/>
          <w:sz w:val="20"/>
          <w:szCs w:val="20"/>
        </w:rPr>
        <w:t>What is the total amount of the credit line?</w:t>
      </w:r>
    </w:p>
    <w:p w:rsidR="00A17EA9" w:rsidRPr="00D95C93"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10. </w:t>
      </w:r>
      <w:r w:rsidRPr="00D95C93">
        <w:rPr>
          <w:rFonts w:ascii="Comic Sans MS" w:hAnsi="Comic Sans MS" w:cs="ACaslonPro-Regular"/>
          <w:sz w:val="20"/>
          <w:szCs w:val="20"/>
        </w:rPr>
        <w:t>What is the total amount of available credit?</w:t>
      </w:r>
    </w:p>
    <w:p w:rsidR="00A17EA9" w:rsidRPr="00D95C93"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11. </w:t>
      </w:r>
      <w:r w:rsidRPr="00D95C93">
        <w:rPr>
          <w:rFonts w:ascii="Comic Sans MS" w:hAnsi="Comic Sans MS" w:cs="ACaslonPro-Regular"/>
          <w:sz w:val="20"/>
          <w:szCs w:val="20"/>
        </w:rPr>
        <w:t>What is the total amount of charges made during the current billing period?</w:t>
      </w:r>
    </w:p>
    <w:p w:rsidR="00A17EA9" w:rsidRPr="00D95C93"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12. </w:t>
      </w:r>
      <w:r w:rsidRPr="00D95C93">
        <w:rPr>
          <w:rFonts w:ascii="Comic Sans MS" w:hAnsi="Comic Sans MS" w:cs="ACaslonPro-Regular"/>
          <w:sz w:val="20"/>
          <w:szCs w:val="20"/>
        </w:rPr>
        <w:t>Was there a finance charge for the current billing cycle? If so, how much were the charges?</w:t>
      </w:r>
    </w:p>
    <w:p w:rsidR="00A17EA9" w:rsidRPr="00A17EA9" w:rsidRDefault="00A17EA9" w:rsidP="00A17EA9">
      <w:pPr>
        <w:autoSpaceDE w:val="0"/>
        <w:autoSpaceDN w:val="0"/>
        <w:adjustRightInd w:val="0"/>
        <w:spacing w:line="240" w:lineRule="auto"/>
        <w:rPr>
          <w:rFonts w:ascii="Comic Sans MS" w:hAnsi="Comic Sans MS" w:cs="ACaslonPro-Regular"/>
          <w:sz w:val="20"/>
          <w:szCs w:val="20"/>
        </w:rPr>
      </w:pPr>
      <w:r w:rsidRPr="00D95C93">
        <w:rPr>
          <w:rFonts w:ascii="Comic Sans MS" w:hAnsi="Comic Sans MS" w:cs="Whitney-Bold"/>
          <w:b/>
          <w:bCs/>
          <w:sz w:val="20"/>
          <w:szCs w:val="20"/>
        </w:rPr>
        <w:t xml:space="preserve">13. </w:t>
      </w:r>
      <w:r w:rsidRPr="00D95C93">
        <w:rPr>
          <w:rFonts w:ascii="Comic Sans MS" w:hAnsi="Comic Sans MS" w:cs="ACaslonPro-Regular"/>
          <w:sz w:val="20"/>
          <w:szCs w:val="20"/>
        </w:rPr>
        <w:t xml:space="preserve">What is the </w:t>
      </w:r>
      <w:r>
        <w:rPr>
          <w:rFonts w:ascii="Comic Sans MS" w:hAnsi="Comic Sans MS" w:cs="ACaslonPro-Regular"/>
          <w:sz w:val="20"/>
          <w:szCs w:val="20"/>
        </w:rPr>
        <w:t>account number on the statement?</w:t>
      </w:r>
    </w:p>
    <w:p w:rsidR="00A17EA9" w:rsidRPr="00D95C93" w:rsidRDefault="00A17EA9" w:rsidP="00A17EA9">
      <w:pPr>
        <w:autoSpaceDE w:val="0"/>
        <w:autoSpaceDN w:val="0"/>
        <w:adjustRightInd w:val="0"/>
        <w:rPr>
          <w:rFonts w:ascii="Comic Sans MS" w:hAnsi="Comic Sans MS" w:cs="ACaslonPro-Regular"/>
          <w:sz w:val="20"/>
          <w:szCs w:val="20"/>
        </w:rPr>
      </w:pPr>
      <w:r w:rsidRPr="00D95C93">
        <w:rPr>
          <w:rFonts w:ascii="Comic Sans MS" w:hAnsi="Comic Sans MS" w:cs="Whitney-Bold"/>
          <w:b/>
          <w:bCs/>
          <w:sz w:val="20"/>
          <w:szCs w:val="20"/>
        </w:rPr>
        <w:t xml:space="preserve">14. </w:t>
      </w:r>
      <w:r w:rsidRPr="00D95C93">
        <w:rPr>
          <w:rFonts w:ascii="Comic Sans MS" w:hAnsi="Comic Sans MS" w:cs="ACaslonPro-Regular"/>
          <w:sz w:val="20"/>
          <w:szCs w:val="20"/>
        </w:rPr>
        <w:t xml:space="preserve">Where should the payment </w:t>
      </w:r>
      <w:proofErr w:type="gramStart"/>
      <w:r w:rsidRPr="00D95C93">
        <w:rPr>
          <w:rFonts w:ascii="Comic Sans MS" w:hAnsi="Comic Sans MS" w:cs="ACaslonPro-Regular"/>
          <w:sz w:val="20"/>
          <w:szCs w:val="20"/>
        </w:rPr>
        <w:t>be</w:t>
      </w:r>
      <w:proofErr w:type="gramEnd"/>
      <w:r w:rsidRPr="00D95C93">
        <w:rPr>
          <w:rFonts w:ascii="Comic Sans MS" w:hAnsi="Comic Sans MS" w:cs="ACaslonPro-Regular"/>
          <w:sz w:val="20"/>
          <w:szCs w:val="20"/>
        </w:rPr>
        <w:t xml:space="preserve"> sent?</w:t>
      </w:r>
    </w:p>
    <w:p w:rsidR="00A17EA9" w:rsidRDefault="00A17EA9" w:rsidP="00A17EA9">
      <w:pPr>
        <w:rPr>
          <w:rFonts w:ascii="Comic Sans MS" w:hAnsi="Comic Sans MS" w:cs="ACaslonPro-Regular"/>
          <w:sz w:val="20"/>
          <w:szCs w:val="20"/>
        </w:rPr>
      </w:pPr>
      <w:r w:rsidRPr="00D95C93">
        <w:rPr>
          <w:rFonts w:ascii="Comic Sans MS" w:hAnsi="Comic Sans MS" w:cs="Whitney-Bold"/>
          <w:b/>
          <w:bCs/>
          <w:sz w:val="20"/>
          <w:szCs w:val="20"/>
        </w:rPr>
        <w:t xml:space="preserve">15. </w:t>
      </w:r>
      <w:r w:rsidRPr="00D95C93">
        <w:rPr>
          <w:rFonts w:ascii="Comic Sans MS" w:hAnsi="Comic Sans MS" w:cs="ACaslonPro-Regular"/>
          <w:sz w:val="20"/>
          <w:szCs w:val="20"/>
        </w:rPr>
        <w:t>What is the periodic rate for cash advances?</w:t>
      </w:r>
    </w:p>
    <w:sectPr w:rsidR="00A17EA9" w:rsidSect="006F536A">
      <w:pgSz w:w="12240" w:h="15840"/>
      <w:pgMar w:top="54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my">
    <w:charset w:val="00"/>
    <w:family w:val="auto"/>
    <w:pitch w:val="variable"/>
    <w:sig w:usb0="03000000" w:usb1="00000000" w:usb2="00000000" w:usb3="00000000" w:csb0="00000001" w:csb1="00000000"/>
  </w:font>
  <w:font w:name="Copperplate">
    <w:altName w:val="Courier New"/>
    <w:charset w:val="00"/>
    <w:family w:val="auto"/>
    <w:pitch w:val="variable"/>
    <w:sig w:usb0="00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hitney-Bold">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F42"/>
    <w:multiLevelType w:val="hybridMultilevel"/>
    <w:tmpl w:val="B55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5633"/>
    <w:multiLevelType w:val="hybridMultilevel"/>
    <w:tmpl w:val="5C7E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E01BA1"/>
    <w:multiLevelType w:val="hybridMultilevel"/>
    <w:tmpl w:val="59BAA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5D76027"/>
    <w:multiLevelType w:val="hybridMultilevel"/>
    <w:tmpl w:val="5E7E8764"/>
    <w:lvl w:ilvl="0" w:tplc="2876937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2176B"/>
    <w:multiLevelType w:val="hybridMultilevel"/>
    <w:tmpl w:val="30AE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70FDE"/>
    <w:multiLevelType w:val="hybridMultilevel"/>
    <w:tmpl w:val="2B8ACA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F264D7"/>
    <w:multiLevelType w:val="hybridMultilevel"/>
    <w:tmpl w:val="A99AE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B00E56"/>
    <w:multiLevelType w:val="hybridMultilevel"/>
    <w:tmpl w:val="2412281A"/>
    <w:lvl w:ilvl="0" w:tplc="146001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7E2CC9"/>
    <w:multiLevelType w:val="hybridMultilevel"/>
    <w:tmpl w:val="BDF2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995CB2"/>
    <w:multiLevelType w:val="hybridMultilevel"/>
    <w:tmpl w:val="72246300"/>
    <w:lvl w:ilvl="0" w:tplc="4740B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2"/>
  </w:num>
  <w:num w:numId="6">
    <w:abstractNumId w:val="0"/>
  </w:num>
  <w:num w:numId="7">
    <w:abstractNumId w:val="1"/>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BC59DE"/>
    <w:rsid w:val="000178FF"/>
    <w:rsid w:val="001C28C4"/>
    <w:rsid w:val="002A22E9"/>
    <w:rsid w:val="00494F0E"/>
    <w:rsid w:val="00521ED0"/>
    <w:rsid w:val="006C3C2A"/>
    <w:rsid w:val="006D5E85"/>
    <w:rsid w:val="006F536A"/>
    <w:rsid w:val="00721837"/>
    <w:rsid w:val="00755FEB"/>
    <w:rsid w:val="0076779D"/>
    <w:rsid w:val="00896E7D"/>
    <w:rsid w:val="00954D67"/>
    <w:rsid w:val="009A2608"/>
    <w:rsid w:val="00A17EA9"/>
    <w:rsid w:val="00AA7FE7"/>
    <w:rsid w:val="00BC59DE"/>
    <w:rsid w:val="00DF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E"/>
  </w:style>
  <w:style w:type="paragraph" w:styleId="Heading1">
    <w:name w:val="heading 1"/>
    <w:basedOn w:val="Normal"/>
    <w:next w:val="Normal"/>
    <w:link w:val="Heading1Char"/>
    <w:qFormat/>
    <w:rsid w:val="00BC59DE"/>
    <w:pPr>
      <w:keepNext/>
      <w:spacing w:after="0" w:line="240" w:lineRule="auto"/>
      <w:outlineLvl w:val="0"/>
    </w:pPr>
    <w:rPr>
      <w:rFonts w:ascii="Times New Roman" w:eastAsia="Times" w:hAnsi="Times New Roman" w:cs="Times New Roman"/>
      <w:b/>
      <w:sz w:val="24"/>
      <w:szCs w:val="20"/>
    </w:rPr>
  </w:style>
  <w:style w:type="paragraph" w:styleId="Heading2">
    <w:name w:val="heading 2"/>
    <w:basedOn w:val="Normal"/>
    <w:next w:val="Normal"/>
    <w:link w:val="Heading2Char"/>
    <w:uiPriority w:val="9"/>
    <w:semiHidden/>
    <w:unhideWhenUsed/>
    <w:qFormat/>
    <w:rsid w:val="00721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F53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DE"/>
    <w:rPr>
      <w:rFonts w:ascii="Tahoma" w:hAnsi="Tahoma" w:cs="Tahoma"/>
      <w:sz w:val="16"/>
      <w:szCs w:val="16"/>
    </w:rPr>
  </w:style>
  <w:style w:type="character" w:styleId="Hyperlink">
    <w:name w:val="Hyperlink"/>
    <w:basedOn w:val="DefaultParagraphFont"/>
    <w:rsid w:val="00BC59DE"/>
    <w:rPr>
      <w:color w:val="0000FF"/>
      <w:u w:val="single"/>
    </w:rPr>
  </w:style>
  <w:style w:type="character" w:customStyle="1" w:styleId="Heading1Char">
    <w:name w:val="Heading 1 Char"/>
    <w:basedOn w:val="DefaultParagraphFont"/>
    <w:link w:val="Heading1"/>
    <w:rsid w:val="00BC59DE"/>
    <w:rPr>
      <w:rFonts w:ascii="Times New Roman" w:eastAsia="Times" w:hAnsi="Times New Roman" w:cs="Times New Roman"/>
      <w:b/>
      <w:sz w:val="24"/>
      <w:szCs w:val="20"/>
    </w:rPr>
  </w:style>
  <w:style w:type="paragraph" w:styleId="Title">
    <w:name w:val="Title"/>
    <w:basedOn w:val="Normal"/>
    <w:link w:val="TitleChar"/>
    <w:qFormat/>
    <w:rsid w:val="00BC59DE"/>
    <w:pPr>
      <w:spacing w:after="0" w:line="240" w:lineRule="auto"/>
      <w:jc w:val="center"/>
    </w:pPr>
    <w:rPr>
      <w:rFonts w:ascii="Times New Roman" w:eastAsia="Times New Roman" w:hAnsi="Times New Roman" w:cs="Times New Roman"/>
      <w:b/>
      <w:i/>
      <w:sz w:val="28"/>
      <w:szCs w:val="20"/>
      <w:u w:val="single"/>
    </w:rPr>
  </w:style>
  <w:style w:type="character" w:customStyle="1" w:styleId="TitleChar">
    <w:name w:val="Title Char"/>
    <w:basedOn w:val="DefaultParagraphFont"/>
    <w:link w:val="Title"/>
    <w:rsid w:val="00BC59DE"/>
    <w:rPr>
      <w:rFonts w:ascii="Times New Roman" w:eastAsia="Times New Roman" w:hAnsi="Times New Roman" w:cs="Times New Roman"/>
      <w:b/>
      <w:i/>
      <w:sz w:val="28"/>
      <w:szCs w:val="20"/>
      <w:u w:val="single"/>
    </w:rPr>
  </w:style>
  <w:style w:type="character" w:customStyle="1" w:styleId="Heading2Char">
    <w:name w:val="Heading 2 Char"/>
    <w:basedOn w:val="DefaultParagraphFont"/>
    <w:link w:val="Heading2"/>
    <w:uiPriority w:val="9"/>
    <w:semiHidden/>
    <w:rsid w:val="007218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21837"/>
    <w:pPr>
      <w:ind w:left="720"/>
      <w:contextualSpacing/>
    </w:pPr>
  </w:style>
  <w:style w:type="character" w:customStyle="1" w:styleId="Heading6Char">
    <w:name w:val="Heading 6 Char"/>
    <w:basedOn w:val="DefaultParagraphFont"/>
    <w:link w:val="Heading6"/>
    <w:uiPriority w:val="9"/>
    <w:semiHidden/>
    <w:rsid w:val="006F536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cu.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datawise</dc:creator>
  <cp:keywords/>
  <dc:description/>
  <cp:lastModifiedBy>Rose, Kristen</cp:lastModifiedBy>
  <cp:revision>12</cp:revision>
  <dcterms:created xsi:type="dcterms:W3CDTF">2012-01-06T18:39:00Z</dcterms:created>
  <dcterms:modified xsi:type="dcterms:W3CDTF">2012-01-09T21:23:00Z</dcterms:modified>
</cp:coreProperties>
</file>